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1BA0" w14:textId="6EBBFB70" w:rsidR="00B0058D" w:rsidRDefault="00A357E8">
      <w:pPr>
        <w:pStyle w:val="Ttulo1"/>
        <w:spacing w:before="89" w:line="278" w:lineRule="auto"/>
        <w:ind w:left="3441" w:right="486" w:hanging="1897"/>
      </w:pPr>
      <w:r>
        <w:t xml:space="preserve">IV Edición </w:t>
      </w:r>
      <w:r w:rsidR="00E968BE">
        <w:t>Premio</w:t>
      </w:r>
      <w:r w:rsidR="00E968BE">
        <w:rPr>
          <w:spacing w:val="-6"/>
        </w:rPr>
        <w:t xml:space="preserve"> </w:t>
      </w:r>
      <w:r w:rsidR="00E968BE">
        <w:t>Nacional</w:t>
      </w:r>
      <w:r w:rsidR="00E968BE">
        <w:rPr>
          <w:spacing w:val="-8"/>
        </w:rPr>
        <w:t xml:space="preserve"> </w:t>
      </w:r>
      <w:r w:rsidR="00E968BE">
        <w:t>de</w:t>
      </w:r>
      <w:r w:rsidR="00E968BE">
        <w:rPr>
          <w:spacing w:val="-4"/>
        </w:rPr>
        <w:t xml:space="preserve"> </w:t>
      </w:r>
      <w:r w:rsidR="00E968BE">
        <w:t>Innovación</w:t>
      </w:r>
      <w:r w:rsidR="00E968BE">
        <w:rPr>
          <w:spacing w:val="-8"/>
        </w:rPr>
        <w:t xml:space="preserve"> </w:t>
      </w:r>
      <w:r w:rsidR="00E968BE">
        <w:t>en</w:t>
      </w:r>
      <w:r w:rsidR="00E968BE">
        <w:rPr>
          <w:spacing w:val="-6"/>
        </w:rPr>
        <w:t xml:space="preserve"> </w:t>
      </w:r>
      <w:r w:rsidR="00E968BE">
        <w:t>Dispositivos</w:t>
      </w:r>
      <w:r w:rsidR="00E968BE">
        <w:rPr>
          <w:spacing w:val="-7"/>
        </w:rPr>
        <w:t xml:space="preserve"> </w:t>
      </w:r>
      <w:r w:rsidR="00E968BE">
        <w:t>Médicos</w:t>
      </w:r>
      <w:r>
        <w:t xml:space="preserve"> -</w:t>
      </w:r>
      <w:r w:rsidR="00E968BE">
        <w:t xml:space="preserve"> Términos de referencia</w:t>
      </w:r>
    </w:p>
    <w:p w14:paraId="50F289A4" w14:textId="77777777" w:rsidR="00B0058D" w:rsidRDefault="00B0058D">
      <w:pPr>
        <w:pStyle w:val="Textoindependiente"/>
        <w:spacing w:before="37"/>
        <w:rPr>
          <w:rFonts w:ascii="Arial"/>
          <w:b/>
        </w:rPr>
      </w:pPr>
    </w:p>
    <w:p w14:paraId="0397269F" w14:textId="5CDF3BD7" w:rsidR="00B0058D" w:rsidRDefault="00E968BE">
      <w:pPr>
        <w:pStyle w:val="Textoindependiente"/>
        <w:spacing w:line="276" w:lineRule="auto"/>
        <w:ind w:left="162" w:right="118"/>
        <w:jc w:val="both"/>
      </w:pPr>
      <w:r>
        <w:t xml:space="preserve">Este documento contiene los términos de referencia que rigen la participación de los interesados en el </w:t>
      </w:r>
      <w:r w:rsidR="00A357E8">
        <w:t xml:space="preserve">IV </w:t>
      </w:r>
      <w:r>
        <w:t>Premio Nacional de Innovación en Dispositivos Médicos para el año 202</w:t>
      </w:r>
      <w:r w:rsidR="00A357E8">
        <w:t>4</w:t>
      </w:r>
      <w:r>
        <w:t>, el cual es organizado por la Cámara de Dispositivos Médicos e Insumos para la Salud de la Asociación Nacional de Empresarios de Colombia (ANDI).</w:t>
      </w:r>
    </w:p>
    <w:p w14:paraId="58B148E0" w14:textId="77777777" w:rsidR="00B0058D" w:rsidRDefault="00B0058D">
      <w:pPr>
        <w:pStyle w:val="Textoindependiente"/>
        <w:spacing w:before="40"/>
      </w:pPr>
    </w:p>
    <w:p w14:paraId="24458C2C" w14:textId="77777777" w:rsidR="00B0058D" w:rsidRDefault="00E968BE">
      <w:pPr>
        <w:pStyle w:val="Ttulo1"/>
        <w:numPr>
          <w:ilvl w:val="0"/>
          <w:numId w:val="8"/>
        </w:numPr>
        <w:tabs>
          <w:tab w:val="left" w:pos="587"/>
        </w:tabs>
        <w:spacing w:before="1"/>
        <w:ind w:left="587" w:hanging="358"/>
        <w:jc w:val="left"/>
      </w:pPr>
      <w:r>
        <w:t>¿Qué</w:t>
      </w:r>
      <w:r>
        <w:rPr>
          <w:spacing w:val="-4"/>
        </w:rPr>
        <w:t xml:space="preserve"> </w:t>
      </w:r>
      <w:r>
        <w:t>es</w:t>
      </w:r>
      <w:r>
        <w:rPr>
          <w:spacing w:val="-5"/>
        </w:rPr>
        <w:t xml:space="preserve"> </w:t>
      </w:r>
      <w:r>
        <w:t>Premio</w:t>
      </w:r>
      <w:r>
        <w:rPr>
          <w:spacing w:val="-2"/>
        </w:rPr>
        <w:t xml:space="preserve"> </w:t>
      </w:r>
      <w:r>
        <w:t>Nacional</w:t>
      </w:r>
      <w:r>
        <w:rPr>
          <w:spacing w:val="-4"/>
        </w:rPr>
        <w:t xml:space="preserve"> </w:t>
      </w:r>
      <w:r>
        <w:t>de</w:t>
      </w:r>
      <w:r>
        <w:rPr>
          <w:spacing w:val="-4"/>
        </w:rPr>
        <w:t xml:space="preserve"> </w:t>
      </w:r>
      <w:r>
        <w:t>Innovación</w:t>
      </w:r>
      <w:r>
        <w:rPr>
          <w:spacing w:val="-5"/>
        </w:rPr>
        <w:t xml:space="preserve"> </w:t>
      </w:r>
      <w:r>
        <w:t>en</w:t>
      </w:r>
      <w:r>
        <w:rPr>
          <w:spacing w:val="-4"/>
        </w:rPr>
        <w:t xml:space="preserve"> </w:t>
      </w:r>
      <w:r>
        <w:t>Dispositivos</w:t>
      </w:r>
      <w:r>
        <w:rPr>
          <w:spacing w:val="-5"/>
        </w:rPr>
        <w:t xml:space="preserve"> </w:t>
      </w:r>
      <w:r>
        <w:rPr>
          <w:spacing w:val="-2"/>
        </w:rPr>
        <w:t>Médicos?</w:t>
      </w:r>
    </w:p>
    <w:p w14:paraId="1B1F42D0" w14:textId="77777777" w:rsidR="00B0058D" w:rsidRDefault="00B0058D">
      <w:pPr>
        <w:pStyle w:val="Textoindependiente"/>
        <w:spacing w:before="84"/>
        <w:rPr>
          <w:rFonts w:ascii="Arial"/>
          <w:b/>
        </w:rPr>
      </w:pPr>
    </w:p>
    <w:p w14:paraId="1952DC56" w14:textId="77777777" w:rsidR="00B0058D" w:rsidRDefault="00E968BE">
      <w:pPr>
        <w:pStyle w:val="Textoindependiente"/>
        <w:spacing w:line="276" w:lineRule="auto"/>
        <w:ind w:left="162" w:right="121"/>
        <w:jc w:val="both"/>
      </w:pPr>
      <w:r>
        <w:t>Es el reconocimiento que busca promover y apoyar la innovación en tecnología en salud. Pretende impulsar la invención, la creatividad y el espíritu emprendedor por medio del</w:t>
      </w:r>
      <w:r>
        <w:rPr>
          <w:spacing w:val="-3"/>
        </w:rPr>
        <w:t xml:space="preserve"> </w:t>
      </w:r>
      <w:r>
        <w:t>diseño</w:t>
      </w:r>
      <w:r>
        <w:rPr>
          <w:spacing w:val="-3"/>
        </w:rPr>
        <w:t xml:space="preserve"> </w:t>
      </w:r>
      <w:r>
        <w:t>de</w:t>
      </w:r>
      <w:r>
        <w:rPr>
          <w:spacing w:val="-3"/>
        </w:rPr>
        <w:t xml:space="preserve"> </w:t>
      </w:r>
      <w:r>
        <w:t>dispositivos</w:t>
      </w:r>
      <w:r>
        <w:rPr>
          <w:spacing w:val="-3"/>
        </w:rPr>
        <w:t xml:space="preserve"> </w:t>
      </w:r>
      <w:r>
        <w:t>médicos</w:t>
      </w:r>
      <w:r>
        <w:rPr>
          <w:spacing w:val="-1"/>
        </w:rPr>
        <w:t xml:space="preserve"> </w:t>
      </w:r>
      <w:r>
        <w:t>que brinde soluciones</w:t>
      </w:r>
      <w:r>
        <w:rPr>
          <w:spacing w:val="-1"/>
        </w:rPr>
        <w:t xml:space="preserve"> </w:t>
      </w:r>
      <w:r>
        <w:t>en</w:t>
      </w:r>
      <w:r>
        <w:rPr>
          <w:spacing w:val="-2"/>
        </w:rPr>
        <w:t xml:space="preserve"> </w:t>
      </w:r>
      <w:r>
        <w:t>tecnología</w:t>
      </w:r>
      <w:r>
        <w:rPr>
          <w:spacing w:val="-2"/>
        </w:rPr>
        <w:t xml:space="preserve"> </w:t>
      </w:r>
      <w:r>
        <w:t>médica al generar valor al sistema de salud y a los pacientes.</w:t>
      </w:r>
    </w:p>
    <w:p w14:paraId="1ADBA09E" w14:textId="77777777" w:rsidR="00B0058D" w:rsidRDefault="00B0058D">
      <w:pPr>
        <w:pStyle w:val="Textoindependiente"/>
        <w:spacing w:before="41"/>
      </w:pPr>
    </w:p>
    <w:p w14:paraId="76AD8AE9" w14:textId="77777777" w:rsidR="00B0058D" w:rsidRDefault="00E968BE">
      <w:pPr>
        <w:pStyle w:val="Textoindependiente"/>
        <w:ind w:left="162"/>
        <w:rPr>
          <w:spacing w:val="-4"/>
        </w:rPr>
      </w:pPr>
      <w:r>
        <w:t>Los</w:t>
      </w:r>
      <w:r>
        <w:rPr>
          <w:spacing w:val="-3"/>
        </w:rPr>
        <w:t xml:space="preserve"> </w:t>
      </w:r>
      <w:r>
        <w:t>objetivos</w:t>
      </w:r>
      <w:r>
        <w:rPr>
          <w:spacing w:val="-5"/>
        </w:rPr>
        <w:t xml:space="preserve"> </w:t>
      </w:r>
      <w:r>
        <w:t>específicos</w:t>
      </w:r>
      <w:r>
        <w:rPr>
          <w:spacing w:val="-3"/>
        </w:rPr>
        <w:t xml:space="preserve"> </w:t>
      </w:r>
      <w:r>
        <w:rPr>
          <w:spacing w:val="-4"/>
        </w:rPr>
        <w:t>son:</w:t>
      </w:r>
    </w:p>
    <w:p w14:paraId="277586D0" w14:textId="77777777" w:rsidR="00A357E8" w:rsidRDefault="00A357E8">
      <w:pPr>
        <w:pStyle w:val="Textoindependiente"/>
        <w:ind w:left="162"/>
      </w:pPr>
    </w:p>
    <w:p w14:paraId="7AB711B7" w14:textId="77777777" w:rsidR="00B0058D" w:rsidRDefault="00E968BE">
      <w:pPr>
        <w:pStyle w:val="Prrafodelista"/>
        <w:numPr>
          <w:ilvl w:val="1"/>
          <w:numId w:val="8"/>
        </w:numPr>
        <w:tabs>
          <w:tab w:val="left" w:pos="881"/>
        </w:tabs>
        <w:spacing w:before="41" w:line="276" w:lineRule="auto"/>
        <w:ind w:left="881" w:right="125"/>
        <w:rPr>
          <w:sz w:val="24"/>
        </w:rPr>
      </w:pPr>
      <w:r>
        <w:rPr>
          <w:sz w:val="24"/>
        </w:rPr>
        <w:t>Valorar</w:t>
      </w:r>
      <w:r>
        <w:rPr>
          <w:spacing w:val="80"/>
          <w:sz w:val="24"/>
        </w:rPr>
        <w:t xml:space="preserve"> </w:t>
      </w:r>
      <w:r>
        <w:rPr>
          <w:sz w:val="24"/>
        </w:rPr>
        <w:t>la</w:t>
      </w:r>
      <w:r>
        <w:rPr>
          <w:spacing w:val="80"/>
          <w:sz w:val="24"/>
        </w:rPr>
        <w:t xml:space="preserve"> </w:t>
      </w:r>
      <w:r>
        <w:rPr>
          <w:sz w:val="24"/>
        </w:rPr>
        <w:t>creatividad</w:t>
      </w:r>
      <w:r>
        <w:rPr>
          <w:spacing w:val="80"/>
          <w:sz w:val="24"/>
        </w:rPr>
        <w:t xml:space="preserve"> </w:t>
      </w:r>
      <w:r>
        <w:rPr>
          <w:sz w:val="24"/>
        </w:rPr>
        <w:t>y</w:t>
      </w:r>
      <w:r>
        <w:rPr>
          <w:spacing w:val="80"/>
          <w:sz w:val="24"/>
        </w:rPr>
        <w:t xml:space="preserve"> </w:t>
      </w:r>
      <w:r>
        <w:rPr>
          <w:sz w:val="24"/>
        </w:rPr>
        <w:t>capacidad</w:t>
      </w:r>
      <w:r>
        <w:rPr>
          <w:spacing w:val="80"/>
          <w:sz w:val="24"/>
        </w:rPr>
        <w:t xml:space="preserve"> </w:t>
      </w:r>
      <w:r>
        <w:rPr>
          <w:sz w:val="24"/>
        </w:rPr>
        <w:t>innovadora</w:t>
      </w:r>
      <w:r>
        <w:rPr>
          <w:spacing w:val="80"/>
          <w:sz w:val="24"/>
        </w:rPr>
        <w:t xml:space="preserve"> </w:t>
      </w:r>
      <w:r>
        <w:rPr>
          <w:sz w:val="24"/>
        </w:rPr>
        <w:t>de</w:t>
      </w:r>
      <w:r>
        <w:rPr>
          <w:spacing w:val="80"/>
          <w:sz w:val="24"/>
        </w:rPr>
        <w:t xml:space="preserve"> </w:t>
      </w:r>
      <w:r>
        <w:rPr>
          <w:sz w:val="24"/>
        </w:rPr>
        <w:t>los</w:t>
      </w:r>
      <w:r>
        <w:rPr>
          <w:spacing w:val="80"/>
          <w:sz w:val="24"/>
        </w:rPr>
        <w:t xml:space="preserve"> </w:t>
      </w:r>
      <w:r>
        <w:rPr>
          <w:sz w:val="24"/>
        </w:rPr>
        <w:t>desarrolladores</w:t>
      </w:r>
      <w:r>
        <w:rPr>
          <w:spacing w:val="80"/>
          <w:sz w:val="24"/>
        </w:rPr>
        <w:t xml:space="preserve"> </w:t>
      </w:r>
      <w:r>
        <w:rPr>
          <w:sz w:val="24"/>
        </w:rPr>
        <w:t>de dispositivos médicos.</w:t>
      </w:r>
    </w:p>
    <w:p w14:paraId="5C2F8A19" w14:textId="77777777" w:rsidR="00B0058D" w:rsidRDefault="00E968BE">
      <w:pPr>
        <w:pStyle w:val="Prrafodelista"/>
        <w:numPr>
          <w:ilvl w:val="1"/>
          <w:numId w:val="8"/>
        </w:numPr>
        <w:tabs>
          <w:tab w:val="left" w:pos="881"/>
        </w:tabs>
        <w:spacing w:before="1" w:line="276" w:lineRule="auto"/>
        <w:ind w:left="881" w:right="125"/>
        <w:rPr>
          <w:sz w:val="24"/>
        </w:rPr>
      </w:pPr>
      <w:r>
        <w:rPr>
          <w:sz w:val="24"/>
        </w:rPr>
        <w:t>Impulsar a los creativos de</w:t>
      </w:r>
      <w:r>
        <w:rPr>
          <w:spacing w:val="-1"/>
          <w:sz w:val="24"/>
        </w:rPr>
        <w:t xml:space="preserve"> </w:t>
      </w:r>
      <w:r>
        <w:rPr>
          <w:sz w:val="24"/>
        </w:rPr>
        <w:t>dispositivos</w:t>
      </w:r>
      <w:r>
        <w:rPr>
          <w:spacing w:val="-1"/>
          <w:sz w:val="24"/>
        </w:rPr>
        <w:t xml:space="preserve"> </w:t>
      </w:r>
      <w:r>
        <w:rPr>
          <w:sz w:val="24"/>
        </w:rPr>
        <w:t>médicos a</w:t>
      </w:r>
      <w:r>
        <w:rPr>
          <w:spacing w:val="-1"/>
          <w:sz w:val="24"/>
        </w:rPr>
        <w:t xml:space="preserve"> </w:t>
      </w:r>
      <w:r>
        <w:rPr>
          <w:sz w:val="24"/>
        </w:rPr>
        <w:t>promover la industrialización y comercialización del dispositivo desarrollado.</w:t>
      </w:r>
    </w:p>
    <w:p w14:paraId="26D1BB39" w14:textId="77777777" w:rsidR="00B0058D" w:rsidRDefault="00E968BE">
      <w:pPr>
        <w:pStyle w:val="Prrafodelista"/>
        <w:numPr>
          <w:ilvl w:val="1"/>
          <w:numId w:val="8"/>
        </w:numPr>
        <w:tabs>
          <w:tab w:val="left" w:pos="881"/>
        </w:tabs>
        <w:spacing w:line="276" w:lineRule="auto"/>
        <w:ind w:left="881" w:right="125"/>
        <w:rPr>
          <w:sz w:val="24"/>
        </w:rPr>
      </w:pPr>
      <w:r>
        <w:rPr>
          <w:sz w:val="24"/>
        </w:rPr>
        <w:t>Evidenciar el potencial de innovación y capacidad de desarrollo de dispositivos médicos en el país.</w:t>
      </w:r>
    </w:p>
    <w:p w14:paraId="570840E3" w14:textId="77777777" w:rsidR="00B0058D" w:rsidRDefault="00B0058D">
      <w:pPr>
        <w:pStyle w:val="Textoindependiente"/>
        <w:spacing w:before="41"/>
      </w:pPr>
    </w:p>
    <w:p w14:paraId="72AE33BB" w14:textId="77777777" w:rsidR="00B0058D" w:rsidRDefault="00E968BE">
      <w:pPr>
        <w:pStyle w:val="Ttulo1"/>
        <w:numPr>
          <w:ilvl w:val="0"/>
          <w:numId w:val="8"/>
        </w:numPr>
        <w:tabs>
          <w:tab w:val="left" w:pos="728"/>
        </w:tabs>
        <w:spacing w:before="1"/>
        <w:ind w:left="728" w:hanging="425"/>
        <w:jc w:val="left"/>
      </w:pPr>
      <w:r>
        <w:t>La</w:t>
      </w:r>
      <w:r>
        <w:rPr>
          <w:spacing w:val="-5"/>
        </w:rPr>
        <w:t xml:space="preserve"> </w:t>
      </w:r>
      <w:r>
        <w:t>convocatoria</w:t>
      </w:r>
      <w:r>
        <w:rPr>
          <w:spacing w:val="-2"/>
        </w:rPr>
        <w:t xml:space="preserve"> </w:t>
      </w:r>
      <w:r>
        <w:t>tuvo</w:t>
      </w:r>
      <w:r>
        <w:rPr>
          <w:spacing w:val="-5"/>
        </w:rPr>
        <w:t xml:space="preserve"> </w:t>
      </w:r>
      <w:r>
        <w:t>en</w:t>
      </w:r>
      <w:r>
        <w:rPr>
          <w:spacing w:val="-3"/>
        </w:rPr>
        <w:t xml:space="preserve"> </w:t>
      </w:r>
      <w:r>
        <w:t>cuenta</w:t>
      </w:r>
      <w:r>
        <w:rPr>
          <w:spacing w:val="-5"/>
        </w:rPr>
        <w:t xml:space="preserve"> </w:t>
      </w:r>
      <w:r>
        <w:t>la</w:t>
      </w:r>
      <w:r>
        <w:rPr>
          <w:spacing w:val="-2"/>
        </w:rPr>
        <w:t xml:space="preserve"> </w:t>
      </w:r>
      <w:r>
        <w:t>definición</w:t>
      </w:r>
      <w:r>
        <w:rPr>
          <w:spacing w:val="-3"/>
        </w:rPr>
        <w:t xml:space="preserve"> </w:t>
      </w:r>
      <w:r>
        <w:t>de</w:t>
      </w:r>
      <w:r>
        <w:rPr>
          <w:spacing w:val="-3"/>
        </w:rPr>
        <w:t xml:space="preserve"> </w:t>
      </w:r>
      <w:r>
        <w:t>dispositivo</w:t>
      </w:r>
      <w:r>
        <w:rPr>
          <w:spacing w:val="-2"/>
        </w:rPr>
        <w:t xml:space="preserve"> médico:</w:t>
      </w:r>
    </w:p>
    <w:p w14:paraId="20038306" w14:textId="77777777" w:rsidR="00B0058D" w:rsidRDefault="00E968BE">
      <w:pPr>
        <w:pStyle w:val="Textoindependiente"/>
        <w:spacing w:before="136"/>
        <w:ind w:left="162" w:right="115"/>
        <w:jc w:val="both"/>
      </w:pPr>
      <w:r>
        <w:t>Son cualquier instrumento, aparato, máquina, software, equipo biomédico u otro artículo similar o relacionado, utilizado solo o en combinación, incluyendo sus componentes, partes, accesorios y programas informáticos que intervengan en su correcta aplicación, destinado por el fabricante para el uso en seres humanos en los siguientes casos:</w:t>
      </w:r>
    </w:p>
    <w:p w14:paraId="41C63AD9" w14:textId="77777777" w:rsidR="00B0058D" w:rsidRDefault="00B0058D">
      <w:pPr>
        <w:pStyle w:val="Textoindependiente"/>
      </w:pPr>
    </w:p>
    <w:p w14:paraId="6CCC5D1D" w14:textId="77777777" w:rsidR="00B0058D" w:rsidRDefault="00E968BE">
      <w:pPr>
        <w:pStyle w:val="Prrafodelista"/>
        <w:numPr>
          <w:ilvl w:val="1"/>
          <w:numId w:val="8"/>
        </w:numPr>
        <w:tabs>
          <w:tab w:val="left" w:pos="881"/>
        </w:tabs>
        <w:spacing w:before="1"/>
        <w:ind w:left="881" w:right="126"/>
        <w:jc w:val="both"/>
        <w:rPr>
          <w:sz w:val="24"/>
        </w:rPr>
      </w:pPr>
      <w:r>
        <w:rPr>
          <w:sz w:val="24"/>
        </w:rPr>
        <w:t>Diagnóstico, prevención, supervisión o alivio de una enfermedad (por ejemplo, un ecocardiógrafo, endoscopio, laringoscopio, etc.).</w:t>
      </w:r>
    </w:p>
    <w:p w14:paraId="771D09E8" w14:textId="48547999" w:rsidR="00B0058D" w:rsidRDefault="00E968BE">
      <w:pPr>
        <w:pStyle w:val="Prrafodelista"/>
        <w:numPr>
          <w:ilvl w:val="1"/>
          <w:numId w:val="8"/>
        </w:numPr>
        <w:tabs>
          <w:tab w:val="left" w:pos="881"/>
        </w:tabs>
        <w:ind w:left="881" w:right="119"/>
        <w:jc w:val="both"/>
        <w:rPr>
          <w:sz w:val="24"/>
        </w:rPr>
      </w:pPr>
      <w:r>
        <w:rPr>
          <w:sz w:val="24"/>
        </w:rPr>
        <w:t>Diagnóstico,</w:t>
      </w:r>
      <w:r>
        <w:rPr>
          <w:spacing w:val="-12"/>
          <w:sz w:val="24"/>
        </w:rPr>
        <w:t xml:space="preserve"> </w:t>
      </w:r>
      <w:r>
        <w:rPr>
          <w:sz w:val="24"/>
        </w:rPr>
        <w:t>prevención,</w:t>
      </w:r>
      <w:r>
        <w:rPr>
          <w:spacing w:val="-12"/>
          <w:sz w:val="24"/>
        </w:rPr>
        <w:t xml:space="preserve"> </w:t>
      </w:r>
      <w:r>
        <w:rPr>
          <w:sz w:val="24"/>
        </w:rPr>
        <w:t>supervisión,</w:t>
      </w:r>
      <w:r>
        <w:rPr>
          <w:spacing w:val="-14"/>
          <w:sz w:val="24"/>
        </w:rPr>
        <w:t xml:space="preserve"> </w:t>
      </w:r>
      <w:r>
        <w:rPr>
          <w:sz w:val="24"/>
        </w:rPr>
        <w:t>tratamiento,</w:t>
      </w:r>
      <w:r>
        <w:rPr>
          <w:spacing w:val="-12"/>
          <w:sz w:val="24"/>
        </w:rPr>
        <w:t xml:space="preserve"> </w:t>
      </w:r>
      <w:r>
        <w:rPr>
          <w:sz w:val="24"/>
        </w:rPr>
        <w:t>alivio</w:t>
      </w:r>
      <w:r>
        <w:rPr>
          <w:spacing w:val="-14"/>
          <w:sz w:val="24"/>
        </w:rPr>
        <w:t xml:space="preserve"> </w:t>
      </w:r>
      <w:r>
        <w:rPr>
          <w:sz w:val="24"/>
        </w:rPr>
        <w:t>o</w:t>
      </w:r>
      <w:r>
        <w:rPr>
          <w:spacing w:val="-11"/>
          <w:sz w:val="24"/>
        </w:rPr>
        <w:t xml:space="preserve"> </w:t>
      </w:r>
      <w:r>
        <w:rPr>
          <w:sz w:val="24"/>
        </w:rPr>
        <w:t>compensación</w:t>
      </w:r>
      <w:r>
        <w:rPr>
          <w:spacing w:val="-13"/>
          <w:sz w:val="24"/>
        </w:rPr>
        <w:t xml:space="preserve"> </w:t>
      </w:r>
      <w:r>
        <w:rPr>
          <w:sz w:val="24"/>
        </w:rPr>
        <w:t>de</w:t>
      </w:r>
      <w:r>
        <w:rPr>
          <w:spacing w:val="-14"/>
          <w:sz w:val="24"/>
        </w:rPr>
        <w:t xml:space="preserve"> </w:t>
      </w:r>
      <w:r>
        <w:rPr>
          <w:sz w:val="24"/>
        </w:rPr>
        <w:t xml:space="preserve">una lesión o de una deficiencia (Por </w:t>
      </w:r>
      <w:r w:rsidR="00A357E8">
        <w:rPr>
          <w:sz w:val="24"/>
        </w:rPr>
        <w:t>ejemplo,</w:t>
      </w:r>
      <w:r>
        <w:rPr>
          <w:sz w:val="24"/>
        </w:rPr>
        <w:t xml:space="preserve"> un desfibrilador, espéculo, suturas, laparoscopio, etc.).</w:t>
      </w:r>
    </w:p>
    <w:p w14:paraId="30120A89" w14:textId="2EDC278B" w:rsidR="00B0058D" w:rsidRDefault="00E968BE">
      <w:pPr>
        <w:pStyle w:val="Prrafodelista"/>
        <w:numPr>
          <w:ilvl w:val="1"/>
          <w:numId w:val="8"/>
        </w:numPr>
        <w:tabs>
          <w:tab w:val="left" w:pos="881"/>
        </w:tabs>
        <w:ind w:left="881" w:right="123"/>
        <w:jc w:val="both"/>
        <w:rPr>
          <w:sz w:val="24"/>
        </w:rPr>
      </w:pPr>
      <w:r>
        <w:rPr>
          <w:sz w:val="24"/>
        </w:rPr>
        <w:t>Investigación, sustitución, modificación o soporte de la estructura anatómica o de</w:t>
      </w:r>
      <w:r>
        <w:rPr>
          <w:spacing w:val="-14"/>
          <w:sz w:val="24"/>
        </w:rPr>
        <w:t xml:space="preserve"> </w:t>
      </w:r>
      <w:r>
        <w:rPr>
          <w:sz w:val="24"/>
        </w:rPr>
        <w:t>un</w:t>
      </w:r>
      <w:r>
        <w:rPr>
          <w:spacing w:val="-14"/>
          <w:sz w:val="24"/>
        </w:rPr>
        <w:t xml:space="preserve"> </w:t>
      </w:r>
      <w:r>
        <w:rPr>
          <w:sz w:val="24"/>
        </w:rPr>
        <w:t>proceso</w:t>
      </w:r>
      <w:r>
        <w:rPr>
          <w:spacing w:val="-14"/>
          <w:sz w:val="24"/>
        </w:rPr>
        <w:t xml:space="preserve"> </w:t>
      </w:r>
      <w:r>
        <w:rPr>
          <w:sz w:val="24"/>
        </w:rPr>
        <w:t>fisiológico</w:t>
      </w:r>
      <w:r>
        <w:rPr>
          <w:spacing w:val="-11"/>
          <w:sz w:val="24"/>
        </w:rPr>
        <w:t xml:space="preserve"> </w:t>
      </w:r>
      <w:r>
        <w:rPr>
          <w:sz w:val="24"/>
        </w:rPr>
        <w:t>(Por</w:t>
      </w:r>
      <w:r>
        <w:rPr>
          <w:spacing w:val="-14"/>
          <w:sz w:val="24"/>
        </w:rPr>
        <w:t xml:space="preserve"> </w:t>
      </w:r>
      <w:r w:rsidR="00A357E8">
        <w:rPr>
          <w:sz w:val="24"/>
        </w:rPr>
        <w:t>ejemplo,</w:t>
      </w:r>
      <w:r>
        <w:rPr>
          <w:spacing w:val="-16"/>
          <w:sz w:val="24"/>
        </w:rPr>
        <w:t xml:space="preserve"> </w:t>
      </w:r>
      <w:r>
        <w:rPr>
          <w:sz w:val="24"/>
        </w:rPr>
        <w:t>marcapasos,</w:t>
      </w:r>
      <w:r>
        <w:rPr>
          <w:spacing w:val="-14"/>
          <w:sz w:val="24"/>
        </w:rPr>
        <w:t xml:space="preserve"> </w:t>
      </w:r>
      <w:r>
        <w:rPr>
          <w:sz w:val="24"/>
        </w:rPr>
        <w:t>válvulas</w:t>
      </w:r>
      <w:r>
        <w:rPr>
          <w:spacing w:val="-12"/>
          <w:sz w:val="24"/>
        </w:rPr>
        <w:t xml:space="preserve"> </w:t>
      </w:r>
      <w:r>
        <w:rPr>
          <w:sz w:val="24"/>
        </w:rPr>
        <w:t>cardíacas,</w:t>
      </w:r>
      <w:r>
        <w:rPr>
          <w:spacing w:val="-12"/>
          <w:sz w:val="24"/>
        </w:rPr>
        <w:t xml:space="preserve"> </w:t>
      </w:r>
      <w:r>
        <w:rPr>
          <w:sz w:val="24"/>
        </w:rPr>
        <w:t>Prótesis de Cadera, etc.).</w:t>
      </w:r>
    </w:p>
    <w:p w14:paraId="3F2AE9FC" w14:textId="1F84CA14" w:rsidR="00B0058D" w:rsidRDefault="00E968BE">
      <w:pPr>
        <w:pStyle w:val="Prrafodelista"/>
        <w:numPr>
          <w:ilvl w:val="1"/>
          <w:numId w:val="8"/>
        </w:numPr>
        <w:tabs>
          <w:tab w:val="left" w:pos="881"/>
        </w:tabs>
        <w:ind w:left="881" w:right="121"/>
        <w:jc w:val="both"/>
        <w:rPr>
          <w:sz w:val="24"/>
        </w:rPr>
      </w:pPr>
      <w:r>
        <w:rPr>
          <w:sz w:val="24"/>
        </w:rPr>
        <w:t xml:space="preserve">Diagnóstico del embarazo y control de la concepción (Por </w:t>
      </w:r>
      <w:r w:rsidR="00A357E8">
        <w:rPr>
          <w:sz w:val="24"/>
        </w:rPr>
        <w:t>ejemplo,</w:t>
      </w:r>
      <w:r>
        <w:rPr>
          <w:sz w:val="24"/>
        </w:rPr>
        <w:t xml:space="preserve"> los </w:t>
      </w:r>
      <w:r>
        <w:rPr>
          <w:spacing w:val="-2"/>
          <w:sz w:val="24"/>
        </w:rPr>
        <w:t>preservativos).</w:t>
      </w:r>
    </w:p>
    <w:p w14:paraId="6C5F3592" w14:textId="0B04F7ED" w:rsidR="00B0058D" w:rsidRDefault="00E968BE">
      <w:pPr>
        <w:pStyle w:val="Prrafodelista"/>
        <w:numPr>
          <w:ilvl w:val="1"/>
          <w:numId w:val="8"/>
        </w:numPr>
        <w:tabs>
          <w:tab w:val="left" w:pos="881"/>
        </w:tabs>
        <w:ind w:left="881" w:right="124"/>
        <w:jc w:val="both"/>
        <w:rPr>
          <w:sz w:val="24"/>
        </w:rPr>
      </w:pPr>
      <w:r>
        <w:rPr>
          <w:sz w:val="24"/>
        </w:rPr>
        <w:t xml:space="preserve">Cuidado durante el embarazo, nacimiento o después del mismo, incluyendo el cuidado del recién nacido (Por </w:t>
      </w:r>
      <w:r w:rsidR="00A357E8">
        <w:rPr>
          <w:sz w:val="24"/>
        </w:rPr>
        <w:t>ejemplo,</w:t>
      </w:r>
      <w:r>
        <w:rPr>
          <w:sz w:val="24"/>
        </w:rPr>
        <w:t xml:space="preserve"> fórceps, incubadoras pediátricas, ecógrafos, etc.).</w:t>
      </w:r>
    </w:p>
    <w:p w14:paraId="1B9717C1" w14:textId="77777777" w:rsidR="00B0058D" w:rsidRDefault="00B0058D">
      <w:pPr>
        <w:jc w:val="both"/>
        <w:rPr>
          <w:sz w:val="24"/>
        </w:rPr>
        <w:sectPr w:rsidR="00B0058D" w:rsidSect="00DD54CB">
          <w:headerReference w:type="default" r:id="rId7"/>
          <w:type w:val="continuous"/>
          <w:pgSz w:w="12240" w:h="15840"/>
          <w:pgMar w:top="1320" w:right="1580" w:bottom="280" w:left="1180" w:header="443" w:footer="0" w:gutter="0"/>
          <w:pgNumType w:start="1"/>
          <w:cols w:space="720"/>
        </w:sectPr>
      </w:pPr>
    </w:p>
    <w:p w14:paraId="0E770861" w14:textId="77777777" w:rsidR="00B0058D" w:rsidRDefault="00E968BE">
      <w:pPr>
        <w:pStyle w:val="Prrafodelista"/>
        <w:numPr>
          <w:ilvl w:val="1"/>
          <w:numId w:val="8"/>
        </w:numPr>
        <w:tabs>
          <w:tab w:val="left" w:pos="881"/>
        </w:tabs>
        <w:spacing w:before="89"/>
        <w:ind w:left="881" w:right="121"/>
        <w:jc w:val="both"/>
        <w:rPr>
          <w:sz w:val="24"/>
        </w:rPr>
      </w:pPr>
      <w:r>
        <w:rPr>
          <w:sz w:val="24"/>
        </w:rPr>
        <w:lastRenderedPageBreak/>
        <w:t xml:space="preserve">Productos para la desinfección y/o esterilización de dispositivos médicos </w:t>
      </w:r>
      <w:r>
        <w:rPr>
          <w:spacing w:val="-2"/>
          <w:sz w:val="24"/>
        </w:rPr>
        <w:t>(desinfectantes</w:t>
      </w:r>
    </w:p>
    <w:p w14:paraId="07892CBC" w14:textId="77777777" w:rsidR="00B0058D" w:rsidRDefault="00B0058D">
      <w:pPr>
        <w:pStyle w:val="Textoindependiente"/>
      </w:pPr>
    </w:p>
    <w:p w14:paraId="3485E451" w14:textId="0049A99A" w:rsidR="00B0058D" w:rsidRDefault="00E968BE">
      <w:pPr>
        <w:pStyle w:val="Textoindependiente"/>
        <w:ind w:left="162" w:right="123"/>
        <w:jc w:val="both"/>
      </w:pPr>
      <w:r>
        <w:t>Los dispositivos</w:t>
      </w:r>
      <w:r>
        <w:rPr>
          <w:spacing w:val="-1"/>
        </w:rPr>
        <w:t xml:space="preserve"> </w:t>
      </w:r>
      <w:r>
        <w:t>médicos NO desarrollan una</w:t>
      </w:r>
      <w:r>
        <w:rPr>
          <w:spacing w:val="-1"/>
        </w:rPr>
        <w:t xml:space="preserve"> </w:t>
      </w:r>
      <w:r>
        <w:t>acción terapéutica, como sí</w:t>
      </w:r>
      <w:r>
        <w:rPr>
          <w:spacing w:val="-1"/>
        </w:rPr>
        <w:t xml:space="preserve"> </w:t>
      </w:r>
      <w:r>
        <w:t xml:space="preserve">lo hacen los medicamentos, los cuales ejercen su acción principal por medios farmacológicos, inmunológicos o metabólicos; sin embargo, muchas veces el dispositivo es utilizado para administrar productos farmacéuticos, por </w:t>
      </w:r>
      <w:r w:rsidR="00A357E8">
        <w:t>ejemplo,</w:t>
      </w:r>
      <w:r>
        <w:t xml:space="preserve"> una jeringa.</w:t>
      </w:r>
    </w:p>
    <w:p w14:paraId="0F94BDDD" w14:textId="77777777" w:rsidR="00B0058D" w:rsidRDefault="00B0058D">
      <w:pPr>
        <w:pStyle w:val="Textoindependiente"/>
      </w:pPr>
    </w:p>
    <w:p w14:paraId="584470DF" w14:textId="77777777" w:rsidR="00B0058D" w:rsidRDefault="00E968BE">
      <w:pPr>
        <w:pStyle w:val="Textoindependiente"/>
        <w:ind w:left="162" w:right="118"/>
        <w:jc w:val="both"/>
      </w:pPr>
      <w:r>
        <w:t>También existen Dispositivos Médicos Combinados, es decir cuando forman con un fármaco un sólo producto destinado a ser utilizado exclusivamente en esta combinación. Si la función principal del producto tiene una acción farmacológica, se considera como un medicamento. Por el contrario, si la función principal es la de ser dispositivo y la del fármaco es accesoria, se cataloga como dispositivo médico. (ABC DISPOSITIVOS MEDICOS – INVIMA - 2013)</w:t>
      </w:r>
    </w:p>
    <w:p w14:paraId="54AAED95" w14:textId="77777777" w:rsidR="00B0058D" w:rsidRDefault="00B0058D">
      <w:pPr>
        <w:pStyle w:val="Textoindependiente"/>
        <w:spacing w:before="1"/>
      </w:pPr>
    </w:p>
    <w:p w14:paraId="3C694D6A" w14:textId="77777777" w:rsidR="00B0058D" w:rsidRDefault="00E968BE">
      <w:pPr>
        <w:pStyle w:val="Ttulo1"/>
        <w:numPr>
          <w:ilvl w:val="0"/>
          <w:numId w:val="8"/>
        </w:numPr>
        <w:tabs>
          <w:tab w:val="left" w:pos="587"/>
        </w:tabs>
        <w:ind w:left="587" w:hanging="358"/>
        <w:jc w:val="left"/>
      </w:pPr>
      <w:r>
        <w:t>Quienes</w:t>
      </w:r>
      <w:r>
        <w:rPr>
          <w:spacing w:val="-4"/>
        </w:rPr>
        <w:t xml:space="preserve"> </w:t>
      </w:r>
      <w:r>
        <w:t>pueden</w:t>
      </w:r>
      <w:r>
        <w:rPr>
          <w:spacing w:val="-2"/>
        </w:rPr>
        <w:t xml:space="preserve"> participar</w:t>
      </w:r>
    </w:p>
    <w:p w14:paraId="2ECB9EA5" w14:textId="77777777" w:rsidR="00B0058D" w:rsidRDefault="00B0058D">
      <w:pPr>
        <w:pStyle w:val="Textoindependiente"/>
        <w:spacing w:before="84"/>
        <w:rPr>
          <w:rFonts w:ascii="Arial"/>
          <w:b/>
        </w:rPr>
      </w:pPr>
    </w:p>
    <w:p w14:paraId="5491F030" w14:textId="77777777" w:rsidR="00B0058D" w:rsidRDefault="00E968BE">
      <w:pPr>
        <w:pStyle w:val="Textoindependiente"/>
        <w:spacing w:line="276" w:lineRule="auto"/>
        <w:ind w:left="162" w:right="116"/>
        <w:jc w:val="both"/>
      </w:pPr>
      <w:r>
        <w:t xml:space="preserve">Podrán participar aquellas personas e instituciones de acuerdo con las siguientes </w:t>
      </w:r>
      <w:r>
        <w:rPr>
          <w:spacing w:val="-2"/>
        </w:rPr>
        <w:t>modalidades:</w:t>
      </w:r>
    </w:p>
    <w:p w14:paraId="7DB84FE1" w14:textId="7EA6363D" w:rsidR="00B0058D" w:rsidRDefault="00E968BE">
      <w:pPr>
        <w:pStyle w:val="Prrafodelista"/>
        <w:numPr>
          <w:ilvl w:val="0"/>
          <w:numId w:val="7"/>
        </w:numPr>
        <w:tabs>
          <w:tab w:val="left" w:pos="881"/>
        </w:tabs>
        <w:spacing w:line="273" w:lineRule="auto"/>
        <w:ind w:left="881" w:right="116"/>
        <w:jc w:val="both"/>
        <w:rPr>
          <w:sz w:val="24"/>
        </w:rPr>
      </w:pPr>
      <w:r>
        <w:rPr>
          <w:rFonts w:ascii="Arial" w:hAnsi="Arial"/>
          <w:b/>
          <w:sz w:val="24"/>
        </w:rPr>
        <w:t>Actores</w:t>
      </w:r>
      <w:r>
        <w:rPr>
          <w:rFonts w:ascii="Arial" w:hAnsi="Arial"/>
          <w:b/>
          <w:spacing w:val="-2"/>
          <w:sz w:val="24"/>
        </w:rPr>
        <w:t xml:space="preserve"> </w:t>
      </w:r>
      <w:r>
        <w:rPr>
          <w:rFonts w:ascii="Arial" w:hAnsi="Arial"/>
          <w:b/>
          <w:sz w:val="24"/>
        </w:rPr>
        <w:t>de</w:t>
      </w:r>
      <w:r>
        <w:rPr>
          <w:rFonts w:ascii="Arial" w:hAnsi="Arial"/>
          <w:b/>
          <w:spacing w:val="-5"/>
          <w:sz w:val="24"/>
        </w:rPr>
        <w:t xml:space="preserve"> </w:t>
      </w:r>
      <w:r>
        <w:rPr>
          <w:rFonts w:ascii="Arial" w:hAnsi="Arial"/>
          <w:b/>
          <w:sz w:val="24"/>
        </w:rPr>
        <w:t>conocimiento:</w:t>
      </w:r>
      <w:r>
        <w:rPr>
          <w:rFonts w:ascii="Arial" w:hAnsi="Arial"/>
          <w:b/>
          <w:spacing w:val="-1"/>
          <w:sz w:val="24"/>
        </w:rPr>
        <w:t xml:space="preserve"> </w:t>
      </w:r>
      <w:r w:rsidR="00A357E8">
        <w:rPr>
          <w:sz w:val="24"/>
        </w:rPr>
        <w:t>C</w:t>
      </w:r>
      <w:r>
        <w:rPr>
          <w:sz w:val="24"/>
        </w:rPr>
        <w:t>entros</w:t>
      </w:r>
      <w:r>
        <w:rPr>
          <w:spacing w:val="-3"/>
          <w:sz w:val="24"/>
        </w:rPr>
        <w:t xml:space="preserve"> </w:t>
      </w:r>
      <w:r>
        <w:rPr>
          <w:sz w:val="24"/>
        </w:rPr>
        <w:t>de</w:t>
      </w:r>
      <w:r>
        <w:rPr>
          <w:spacing w:val="-2"/>
          <w:sz w:val="24"/>
        </w:rPr>
        <w:t xml:space="preserve"> </w:t>
      </w:r>
      <w:r>
        <w:rPr>
          <w:sz w:val="24"/>
        </w:rPr>
        <w:t>investigación,</w:t>
      </w:r>
      <w:r>
        <w:rPr>
          <w:spacing w:val="-1"/>
          <w:sz w:val="24"/>
        </w:rPr>
        <w:t xml:space="preserve"> </w:t>
      </w:r>
      <w:r>
        <w:rPr>
          <w:sz w:val="24"/>
        </w:rPr>
        <w:t>institutos</w:t>
      </w:r>
      <w:r>
        <w:rPr>
          <w:spacing w:val="-3"/>
          <w:sz w:val="24"/>
        </w:rPr>
        <w:t xml:space="preserve"> </w:t>
      </w:r>
      <w:r>
        <w:rPr>
          <w:sz w:val="24"/>
        </w:rPr>
        <w:t>de</w:t>
      </w:r>
      <w:r>
        <w:rPr>
          <w:spacing w:val="-2"/>
          <w:sz w:val="24"/>
        </w:rPr>
        <w:t xml:space="preserve"> </w:t>
      </w:r>
      <w:r>
        <w:rPr>
          <w:sz w:val="24"/>
        </w:rPr>
        <w:t>investigación y universidades que presenten el diseño de un dispositivo médico que dé respuesta a las necesidades del sistema y que se pueda usar o aplicar en el entorno de prestación de salud. Dentro de esta categoría pueden aplican empresas</w:t>
      </w:r>
      <w:r>
        <w:rPr>
          <w:spacing w:val="-17"/>
          <w:sz w:val="24"/>
        </w:rPr>
        <w:t xml:space="preserve"> </w:t>
      </w:r>
      <w:r>
        <w:rPr>
          <w:sz w:val="24"/>
        </w:rPr>
        <w:t>afiliadas</w:t>
      </w:r>
      <w:r>
        <w:rPr>
          <w:spacing w:val="-17"/>
          <w:sz w:val="24"/>
        </w:rPr>
        <w:t xml:space="preserve"> </w:t>
      </w:r>
      <w:r>
        <w:rPr>
          <w:sz w:val="24"/>
        </w:rPr>
        <w:t>a</w:t>
      </w:r>
      <w:r>
        <w:rPr>
          <w:spacing w:val="-16"/>
          <w:sz w:val="24"/>
        </w:rPr>
        <w:t xml:space="preserve"> </w:t>
      </w:r>
      <w:r>
        <w:rPr>
          <w:sz w:val="24"/>
        </w:rPr>
        <w:t>la</w:t>
      </w:r>
      <w:r>
        <w:rPr>
          <w:spacing w:val="-17"/>
          <w:sz w:val="24"/>
        </w:rPr>
        <w:t xml:space="preserve"> </w:t>
      </w:r>
      <w:r>
        <w:rPr>
          <w:sz w:val="24"/>
        </w:rPr>
        <w:t>Cámara</w:t>
      </w:r>
      <w:r>
        <w:rPr>
          <w:spacing w:val="-17"/>
          <w:sz w:val="24"/>
        </w:rPr>
        <w:t xml:space="preserve"> </w:t>
      </w:r>
      <w:r>
        <w:rPr>
          <w:sz w:val="24"/>
        </w:rPr>
        <w:t>de</w:t>
      </w:r>
      <w:r>
        <w:rPr>
          <w:spacing w:val="-17"/>
          <w:sz w:val="24"/>
        </w:rPr>
        <w:t xml:space="preserve"> </w:t>
      </w:r>
      <w:r>
        <w:rPr>
          <w:sz w:val="24"/>
        </w:rPr>
        <w:t>Dispositivos</w:t>
      </w:r>
      <w:r>
        <w:rPr>
          <w:spacing w:val="-16"/>
          <w:sz w:val="24"/>
        </w:rPr>
        <w:t xml:space="preserve"> </w:t>
      </w:r>
      <w:r>
        <w:rPr>
          <w:sz w:val="24"/>
        </w:rPr>
        <w:t>Médicos</w:t>
      </w:r>
      <w:r>
        <w:rPr>
          <w:spacing w:val="-17"/>
          <w:sz w:val="24"/>
        </w:rPr>
        <w:t xml:space="preserve"> </w:t>
      </w:r>
      <w:r>
        <w:rPr>
          <w:sz w:val="24"/>
        </w:rPr>
        <w:t>e</w:t>
      </w:r>
      <w:r>
        <w:rPr>
          <w:spacing w:val="-17"/>
          <w:sz w:val="24"/>
        </w:rPr>
        <w:t xml:space="preserve"> </w:t>
      </w:r>
      <w:r>
        <w:rPr>
          <w:sz w:val="24"/>
        </w:rPr>
        <w:t>Insumos</w:t>
      </w:r>
      <w:r>
        <w:rPr>
          <w:spacing w:val="-16"/>
          <w:sz w:val="24"/>
        </w:rPr>
        <w:t xml:space="preserve"> </w:t>
      </w:r>
      <w:r>
        <w:rPr>
          <w:sz w:val="24"/>
        </w:rPr>
        <w:t>para</w:t>
      </w:r>
      <w:r>
        <w:rPr>
          <w:spacing w:val="-17"/>
          <w:sz w:val="24"/>
        </w:rPr>
        <w:t xml:space="preserve"> </w:t>
      </w:r>
      <w:r>
        <w:rPr>
          <w:sz w:val="24"/>
        </w:rPr>
        <w:t>la</w:t>
      </w:r>
      <w:r>
        <w:rPr>
          <w:spacing w:val="-17"/>
          <w:sz w:val="24"/>
        </w:rPr>
        <w:t xml:space="preserve"> </w:t>
      </w:r>
      <w:r>
        <w:rPr>
          <w:sz w:val="24"/>
        </w:rPr>
        <w:t>Salud de la ANDI.</w:t>
      </w:r>
    </w:p>
    <w:p w14:paraId="22DD60E7" w14:textId="2D2C8C54" w:rsidR="00B0058D" w:rsidRDefault="00E968BE">
      <w:pPr>
        <w:pStyle w:val="Prrafodelista"/>
        <w:numPr>
          <w:ilvl w:val="0"/>
          <w:numId w:val="7"/>
        </w:numPr>
        <w:tabs>
          <w:tab w:val="left" w:pos="879"/>
          <w:tab w:val="left" w:pos="881"/>
        </w:tabs>
        <w:spacing w:before="2" w:line="271" w:lineRule="auto"/>
        <w:ind w:left="881" w:right="117"/>
        <w:jc w:val="both"/>
        <w:rPr>
          <w:sz w:val="24"/>
        </w:rPr>
      </w:pPr>
      <w:r>
        <w:rPr>
          <w:rFonts w:ascii="Arial" w:hAnsi="Arial"/>
          <w:b/>
          <w:sz w:val="24"/>
        </w:rPr>
        <w:t>Emprendedores:</w:t>
      </w:r>
      <w:r>
        <w:rPr>
          <w:rFonts w:ascii="Arial" w:hAnsi="Arial"/>
          <w:b/>
          <w:spacing w:val="-14"/>
          <w:sz w:val="24"/>
        </w:rPr>
        <w:t xml:space="preserve"> </w:t>
      </w:r>
      <w:r w:rsidR="00A357E8">
        <w:rPr>
          <w:sz w:val="24"/>
        </w:rPr>
        <w:t>E</w:t>
      </w:r>
      <w:r>
        <w:rPr>
          <w:sz w:val="24"/>
        </w:rPr>
        <w:t>studiante</w:t>
      </w:r>
      <w:r w:rsidR="00A357E8">
        <w:rPr>
          <w:sz w:val="24"/>
        </w:rPr>
        <w:t>s</w:t>
      </w:r>
      <w:r>
        <w:rPr>
          <w:sz w:val="24"/>
        </w:rPr>
        <w:t>,</w:t>
      </w:r>
      <w:r>
        <w:rPr>
          <w:spacing w:val="-14"/>
          <w:sz w:val="24"/>
        </w:rPr>
        <w:t xml:space="preserve"> </w:t>
      </w:r>
      <w:r>
        <w:rPr>
          <w:sz w:val="24"/>
        </w:rPr>
        <w:t>profesional</w:t>
      </w:r>
      <w:r w:rsidR="00A357E8">
        <w:rPr>
          <w:sz w:val="24"/>
        </w:rPr>
        <w:t>es</w:t>
      </w:r>
      <w:r>
        <w:rPr>
          <w:spacing w:val="-15"/>
          <w:sz w:val="24"/>
        </w:rPr>
        <w:t xml:space="preserve"> </w:t>
      </w:r>
      <w:r>
        <w:rPr>
          <w:sz w:val="24"/>
        </w:rPr>
        <w:t>o</w:t>
      </w:r>
      <w:r>
        <w:rPr>
          <w:spacing w:val="-14"/>
          <w:sz w:val="24"/>
        </w:rPr>
        <w:t xml:space="preserve"> </w:t>
      </w:r>
      <w:r>
        <w:rPr>
          <w:sz w:val="24"/>
        </w:rPr>
        <w:t>investigador</w:t>
      </w:r>
      <w:r w:rsidR="00A357E8">
        <w:rPr>
          <w:sz w:val="24"/>
        </w:rPr>
        <w:t>es</w:t>
      </w:r>
      <w:r>
        <w:rPr>
          <w:spacing w:val="-15"/>
          <w:sz w:val="24"/>
        </w:rPr>
        <w:t xml:space="preserve"> </w:t>
      </w:r>
      <w:r>
        <w:rPr>
          <w:sz w:val="24"/>
        </w:rPr>
        <w:t>que</w:t>
      </w:r>
      <w:r>
        <w:rPr>
          <w:spacing w:val="-14"/>
          <w:sz w:val="24"/>
        </w:rPr>
        <w:t xml:space="preserve"> </w:t>
      </w:r>
      <w:r>
        <w:rPr>
          <w:sz w:val="24"/>
        </w:rPr>
        <w:t>desarrolle</w:t>
      </w:r>
      <w:r w:rsidR="00A357E8">
        <w:rPr>
          <w:sz w:val="24"/>
        </w:rPr>
        <w:t>n</w:t>
      </w:r>
      <w:r>
        <w:rPr>
          <w:spacing w:val="-14"/>
          <w:sz w:val="24"/>
        </w:rPr>
        <w:t xml:space="preserve"> </w:t>
      </w:r>
      <w:r>
        <w:rPr>
          <w:sz w:val="24"/>
        </w:rPr>
        <w:t>de</w:t>
      </w:r>
      <w:r>
        <w:rPr>
          <w:spacing w:val="-14"/>
          <w:sz w:val="24"/>
        </w:rPr>
        <w:t xml:space="preserve"> </w:t>
      </w:r>
      <w:r>
        <w:rPr>
          <w:sz w:val="24"/>
        </w:rPr>
        <w:t>forma individual</w:t>
      </w:r>
      <w:r>
        <w:rPr>
          <w:spacing w:val="-1"/>
          <w:sz w:val="24"/>
        </w:rPr>
        <w:t xml:space="preserve"> </w:t>
      </w:r>
      <w:r>
        <w:rPr>
          <w:sz w:val="24"/>
        </w:rPr>
        <w:t>o en grupo el</w:t>
      </w:r>
      <w:r>
        <w:rPr>
          <w:spacing w:val="-1"/>
          <w:sz w:val="24"/>
        </w:rPr>
        <w:t xml:space="preserve"> </w:t>
      </w:r>
      <w:r>
        <w:rPr>
          <w:sz w:val="24"/>
        </w:rPr>
        <w:t>diseño de un dispositivo médico que dé respuesta</w:t>
      </w:r>
      <w:r>
        <w:rPr>
          <w:spacing w:val="-2"/>
          <w:sz w:val="24"/>
        </w:rPr>
        <w:t xml:space="preserve"> </w:t>
      </w:r>
      <w:r>
        <w:rPr>
          <w:sz w:val="24"/>
        </w:rPr>
        <w:t>a las necesidades del sistema y que se pueda usar o aplicar en el entorno de prestación de salud.</w:t>
      </w:r>
    </w:p>
    <w:p w14:paraId="21DB42A1" w14:textId="428E030E" w:rsidR="00B0058D" w:rsidRDefault="00E968BE">
      <w:pPr>
        <w:pStyle w:val="Prrafodelista"/>
        <w:numPr>
          <w:ilvl w:val="0"/>
          <w:numId w:val="7"/>
        </w:numPr>
        <w:tabs>
          <w:tab w:val="left" w:pos="879"/>
          <w:tab w:val="left" w:pos="881"/>
        </w:tabs>
        <w:spacing w:before="5" w:line="271" w:lineRule="auto"/>
        <w:ind w:left="881" w:right="116"/>
        <w:jc w:val="both"/>
        <w:rPr>
          <w:sz w:val="24"/>
        </w:rPr>
      </w:pPr>
      <w:r>
        <w:rPr>
          <w:rFonts w:ascii="Arial" w:hAnsi="Arial"/>
          <w:b/>
          <w:sz w:val="24"/>
        </w:rPr>
        <w:t>Otras empresas no</w:t>
      </w:r>
      <w:r>
        <w:rPr>
          <w:rFonts w:ascii="Arial" w:hAnsi="Arial"/>
          <w:b/>
          <w:spacing w:val="-2"/>
          <w:sz w:val="24"/>
        </w:rPr>
        <w:t xml:space="preserve"> </w:t>
      </w:r>
      <w:r>
        <w:rPr>
          <w:rFonts w:ascii="Arial" w:hAnsi="Arial"/>
          <w:b/>
          <w:sz w:val="24"/>
        </w:rPr>
        <w:t>afiliadas</w:t>
      </w:r>
      <w:r>
        <w:rPr>
          <w:rFonts w:ascii="Arial" w:hAnsi="Arial"/>
          <w:b/>
          <w:spacing w:val="-1"/>
          <w:sz w:val="24"/>
        </w:rPr>
        <w:t xml:space="preserve"> </w:t>
      </w:r>
      <w:r>
        <w:rPr>
          <w:rFonts w:ascii="Arial" w:hAnsi="Arial"/>
          <w:b/>
          <w:sz w:val="24"/>
        </w:rPr>
        <w:t>a la Cámara</w:t>
      </w:r>
      <w:r>
        <w:rPr>
          <w:rFonts w:ascii="Arial" w:hAnsi="Arial"/>
          <w:b/>
          <w:spacing w:val="-1"/>
          <w:sz w:val="24"/>
        </w:rPr>
        <w:t xml:space="preserve"> </w:t>
      </w:r>
      <w:r>
        <w:rPr>
          <w:rFonts w:ascii="Arial" w:hAnsi="Arial"/>
          <w:b/>
          <w:sz w:val="24"/>
        </w:rPr>
        <w:t xml:space="preserve">de Dispositivo Médicos: </w:t>
      </w:r>
      <w:r w:rsidR="00A357E8">
        <w:rPr>
          <w:sz w:val="24"/>
        </w:rPr>
        <w:t>E</w:t>
      </w:r>
      <w:r>
        <w:rPr>
          <w:sz w:val="24"/>
        </w:rPr>
        <w:t>mpresa u organización que no esté afiliada a la Cámara de Dispositivos Médicos e Insumos para la Salud que presente el diseño de un dispositivo médico innovador que se pueda usar o aplicar en el entorno de prestación de salud.</w:t>
      </w:r>
    </w:p>
    <w:p w14:paraId="7397E39E" w14:textId="05F85725" w:rsidR="00B0058D" w:rsidRDefault="00E968BE">
      <w:pPr>
        <w:pStyle w:val="Prrafodelista"/>
        <w:numPr>
          <w:ilvl w:val="0"/>
          <w:numId w:val="7"/>
        </w:numPr>
        <w:tabs>
          <w:tab w:val="left" w:pos="879"/>
          <w:tab w:val="left" w:pos="881"/>
        </w:tabs>
        <w:spacing w:before="8" w:line="271" w:lineRule="auto"/>
        <w:ind w:left="881" w:right="116"/>
        <w:jc w:val="both"/>
        <w:rPr>
          <w:sz w:val="24"/>
        </w:rPr>
      </w:pPr>
      <w:r>
        <w:rPr>
          <w:rFonts w:ascii="Arial" w:hAnsi="Arial"/>
          <w:b/>
          <w:sz w:val="24"/>
        </w:rPr>
        <w:t>Instituciones prestadoras de salud</w:t>
      </w:r>
      <w:r>
        <w:rPr>
          <w:sz w:val="24"/>
        </w:rPr>
        <w:t xml:space="preserve">: </w:t>
      </w:r>
      <w:r w:rsidR="00A357E8">
        <w:rPr>
          <w:sz w:val="24"/>
        </w:rPr>
        <w:t>L</w:t>
      </w:r>
      <w:r>
        <w:rPr>
          <w:sz w:val="24"/>
        </w:rPr>
        <w:t>aboratorios, clínicas, hospitales o consultorios</w:t>
      </w:r>
      <w:r>
        <w:rPr>
          <w:spacing w:val="-14"/>
          <w:sz w:val="24"/>
        </w:rPr>
        <w:t xml:space="preserve"> </w:t>
      </w:r>
      <w:r>
        <w:rPr>
          <w:sz w:val="24"/>
        </w:rPr>
        <w:t>que</w:t>
      </w:r>
      <w:r>
        <w:rPr>
          <w:spacing w:val="-15"/>
          <w:sz w:val="24"/>
        </w:rPr>
        <w:t xml:space="preserve"> </w:t>
      </w:r>
      <w:r>
        <w:rPr>
          <w:sz w:val="24"/>
        </w:rPr>
        <w:t>demuestren</w:t>
      </w:r>
      <w:r>
        <w:rPr>
          <w:spacing w:val="-13"/>
          <w:sz w:val="24"/>
        </w:rPr>
        <w:t xml:space="preserve"> </w:t>
      </w:r>
      <w:r>
        <w:rPr>
          <w:sz w:val="24"/>
        </w:rPr>
        <w:t>una</w:t>
      </w:r>
      <w:r>
        <w:rPr>
          <w:spacing w:val="-13"/>
          <w:sz w:val="24"/>
        </w:rPr>
        <w:t xml:space="preserve"> </w:t>
      </w:r>
      <w:r>
        <w:rPr>
          <w:sz w:val="24"/>
        </w:rPr>
        <w:t>trayectoria</w:t>
      </w:r>
      <w:r>
        <w:rPr>
          <w:spacing w:val="-15"/>
          <w:sz w:val="24"/>
        </w:rPr>
        <w:t xml:space="preserve"> </w:t>
      </w:r>
      <w:r>
        <w:rPr>
          <w:sz w:val="24"/>
        </w:rPr>
        <w:t>de</w:t>
      </w:r>
      <w:r>
        <w:rPr>
          <w:spacing w:val="-13"/>
          <w:sz w:val="24"/>
        </w:rPr>
        <w:t xml:space="preserve"> </w:t>
      </w:r>
      <w:r>
        <w:rPr>
          <w:sz w:val="24"/>
        </w:rPr>
        <w:t>investigación</w:t>
      </w:r>
      <w:r>
        <w:rPr>
          <w:spacing w:val="-12"/>
          <w:sz w:val="24"/>
        </w:rPr>
        <w:t xml:space="preserve"> </w:t>
      </w:r>
      <w:r>
        <w:rPr>
          <w:sz w:val="24"/>
        </w:rPr>
        <w:t>y</w:t>
      </w:r>
      <w:r>
        <w:rPr>
          <w:spacing w:val="-15"/>
          <w:sz w:val="24"/>
        </w:rPr>
        <w:t xml:space="preserve"> </w:t>
      </w:r>
      <w:r>
        <w:rPr>
          <w:sz w:val="24"/>
        </w:rPr>
        <w:t>que</w:t>
      </w:r>
      <w:r>
        <w:rPr>
          <w:spacing w:val="-7"/>
          <w:sz w:val="24"/>
        </w:rPr>
        <w:t xml:space="preserve"> </w:t>
      </w:r>
      <w:r>
        <w:rPr>
          <w:sz w:val="24"/>
        </w:rPr>
        <w:t>presenten</w:t>
      </w:r>
      <w:r>
        <w:rPr>
          <w:spacing w:val="-13"/>
          <w:sz w:val="24"/>
        </w:rPr>
        <w:t xml:space="preserve"> </w:t>
      </w:r>
      <w:r>
        <w:rPr>
          <w:sz w:val="24"/>
        </w:rPr>
        <w:t>el diseño</w:t>
      </w:r>
      <w:r>
        <w:rPr>
          <w:spacing w:val="-14"/>
          <w:sz w:val="24"/>
        </w:rPr>
        <w:t xml:space="preserve"> </w:t>
      </w:r>
      <w:r>
        <w:rPr>
          <w:sz w:val="24"/>
        </w:rPr>
        <w:t>de</w:t>
      </w:r>
      <w:r>
        <w:rPr>
          <w:spacing w:val="-14"/>
          <w:sz w:val="24"/>
        </w:rPr>
        <w:t xml:space="preserve"> </w:t>
      </w:r>
      <w:r>
        <w:rPr>
          <w:sz w:val="24"/>
        </w:rPr>
        <w:t>un</w:t>
      </w:r>
      <w:r>
        <w:rPr>
          <w:spacing w:val="-14"/>
          <w:sz w:val="24"/>
        </w:rPr>
        <w:t xml:space="preserve"> </w:t>
      </w:r>
      <w:r>
        <w:rPr>
          <w:sz w:val="24"/>
        </w:rPr>
        <w:t>dispositivo</w:t>
      </w:r>
      <w:r>
        <w:rPr>
          <w:spacing w:val="-12"/>
          <w:sz w:val="24"/>
        </w:rPr>
        <w:t xml:space="preserve"> </w:t>
      </w:r>
      <w:r>
        <w:rPr>
          <w:sz w:val="24"/>
        </w:rPr>
        <w:t>médico</w:t>
      </w:r>
      <w:r>
        <w:rPr>
          <w:spacing w:val="-11"/>
          <w:sz w:val="24"/>
        </w:rPr>
        <w:t xml:space="preserve"> </w:t>
      </w:r>
      <w:r>
        <w:rPr>
          <w:sz w:val="24"/>
        </w:rPr>
        <w:t>que</w:t>
      </w:r>
      <w:r>
        <w:rPr>
          <w:spacing w:val="-14"/>
          <w:sz w:val="24"/>
        </w:rPr>
        <w:t xml:space="preserve"> </w:t>
      </w:r>
      <w:r>
        <w:rPr>
          <w:sz w:val="24"/>
        </w:rPr>
        <w:t>dé</w:t>
      </w:r>
      <w:r>
        <w:rPr>
          <w:spacing w:val="-14"/>
          <w:sz w:val="24"/>
        </w:rPr>
        <w:t xml:space="preserve"> </w:t>
      </w:r>
      <w:r>
        <w:rPr>
          <w:sz w:val="24"/>
        </w:rPr>
        <w:t>respuesta</w:t>
      </w:r>
      <w:r>
        <w:rPr>
          <w:spacing w:val="-14"/>
          <w:sz w:val="24"/>
        </w:rPr>
        <w:t xml:space="preserve"> </w:t>
      </w:r>
      <w:r>
        <w:rPr>
          <w:sz w:val="24"/>
        </w:rPr>
        <w:t>a</w:t>
      </w:r>
      <w:r>
        <w:rPr>
          <w:spacing w:val="-12"/>
          <w:sz w:val="24"/>
        </w:rPr>
        <w:t xml:space="preserve"> </w:t>
      </w:r>
      <w:r>
        <w:rPr>
          <w:sz w:val="24"/>
        </w:rPr>
        <w:t>las</w:t>
      </w:r>
      <w:r>
        <w:rPr>
          <w:spacing w:val="-12"/>
          <w:sz w:val="24"/>
        </w:rPr>
        <w:t xml:space="preserve"> </w:t>
      </w:r>
      <w:r>
        <w:rPr>
          <w:sz w:val="24"/>
        </w:rPr>
        <w:t>necesidades</w:t>
      </w:r>
      <w:r>
        <w:rPr>
          <w:spacing w:val="-15"/>
          <w:sz w:val="24"/>
        </w:rPr>
        <w:t xml:space="preserve"> </w:t>
      </w:r>
      <w:r>
        <w:rPr>
          <w:sz w:val="24"/>
        </w:rPr>
        <w:t>del</w:t>
      </w:r>
      <w:r>
        <w:rPr>
          <w:spacing w:val="-13"/>
          <w:sz w:val="24"/>
        </w:rPr>
        <w:t xml:space="preserve"> </w:t>
      </w:r>
      <w:r>
        <w:rPr>
          <w:sz w:val="24"/>
        </w:rPr>
        <w:t>sistema y que se pueda usar o aplicar en el entorno de prestación de salud.</w:t>
      </w:r>
    </w:p>
    <w:p w14:paraId="25040907" w14:textId="77777777" w:rsidR="00B0058D" w:rsidRDefault="00B0058D">
      <w:pPr>
        <w:pStyle w:val="Textoindependiente"/>
        <w:spacing w:before="45"/>
      </w:pPr>
    </w:p>
    <w:p w14:paraId="26DB2949" w14:textId="77777777" w:rsidR="00B0058D" w:rsidRDefault="00E968BE">
      <w:pPr>
        <w:pStyle w:val="Ttulo1"/>
        <w:numPr>
          <w:ilvl w:val="0"/>
          <w:numId w:val="8"/>
        </w:numPr>
        <w:tabs>
          <w:tab w:val="left" w:pos="587"/>
        </w:tabs>
        <w:ind w:left="587" w:hanging="358"/>
        <w:jc w:val="left"/>
      </w:pPr>
      <w:r>
        <w:t>Requisitos</w:t>
      </w:r>
      <w:r>
        <w:rPr>
          <w:spacing w:val="-6"/>
        </w:rPr>
        <w:t xml:space="preserve"> </w:t>
      </w:r>
      <w:r>
        <w:t>para</w:t>
      </w:r>
      <w:r>
        <w:rPr>
          <w:spacing w:val="-5"/>
        </w:rPr>
        <w:t xml:space="preserve"> </w:t>
      </w:r>
      <w:r>
        <w:rPr>
          <w:spacing w:val="-2"/>
        </w:rPr>
        <w:t>postularse</w:t>
      </w:r>
    </w:p>
    <w:p w14:paraId="40CBA3E5" w14:textId="77777777" w:rsidR="00B0058D" w:rsidRDefault="00B0058D">
      <w:pPr>
        <w:pStyle w:val="Textoindependiente"/>
        <w:spacing w:before="101"/>
        <w:rPr>
          <w:rFonts w:ascii="Arial"/>
          <w:b/>
        </w:rPr>
      </w:pPr>
    </w:p>
    <w:p w14:paraId="5F5B61E1" w14:textId="77777777" w:rsidR="00B0058D" w:rsidRDefault="00E968BE">
      <w:pPr>
        <w:pStyle w:val="Prrafodelista"/>
        <w:numPr>
          <w:ilvl w:val="0"/>
          <w:numId w:val="6"/>
        </w:numPr>
        <w:tabs>
          <w:tab w:val="left" w:pos="881"/>
        </w:tabs>
        <w:spacing w:line="276" w:lineRule="auto"/>
        <w:ind w:left="881" w:right="126"/>
        <w:jc w:val="both"/>
        <w:rPr>
          <w:sz w:val="24"/>
        </w:rPr>
      </w:pPr>
      <w:r>
        <w:rPr>
          <w:sz w:val="24"/>
        </w:rPr>
        <w:t>Los</w:t>
      </w:r>
      <w:r>
        <w:rPr>
          <w:spacing w:val="-13"/>
          <w:sz w:val="24"/>
        </w:rPr>
        <w:t xml:space="preserve"> </w:t>
      </w:r>
      <w:r>
        <w:rPr>
          <w:sz w:val="24"/>
        </w:rPr>
        <w:t>productos</w:t>
      </w:r>
      <w:r>
        <w:rPr>
          <w:spacing w:val="-13"/>
          <w:sz w:val="24"/>
        </w:rPr>
        <w:t xml:space="preserve"> </w:t>
      </w:r>
      <w:r>
        <w:rPr>
          <w:sz w:val="24"/>
        </w:rPr>
        <w:t>presentados</w:t>
      </w:r>
      <w:r>
        <w:rPr>
          <w:spacing w:val="-13"/>
          <w:sz w:val="24"/>
        </w:rPr>
        <w:t xml:space="preserve"> </w:t>
      </w:r>
      <w:r>
        <w:rPr>
          <w:sz w:val="24"/>
        </w:rPr>
        <w:t>deben</w:t>
      </w:r>
      <w:r>
        <w:rPr>
          <w:spacing w:val="-12"/>
          <w:sz w:val="24"/>
        </w:rPr>
        <w:t xml:space="preserve"> </w:t>
      </w:r>
      <w:r>
        <w:rPr>
          <w:sz w:val="24"/>
        </w:rPr>
        <w:t>estar</w:t>
      </w:r>
      <w:r>
        <w:rPr>
          <w:spacing w:val="-13"/>
          <w:sz w:val="24"/>
        </w:rPr>
        <w:t xml:space="preserve"> </w:t>
      </w:r>
      <w:r>
        <w:rPr>
          <w:sz w:val="24"/>
        </w:rPr>
        <w:t>en</w:t>
      </w:r>
      <w:r>
        <w:rPr>
          <w:spacing w:val="-12"/>
          <w:sz w:val="24"/>
        </w:rPr>
        <w:t xml:space="preserve"> </w:t>
      </w:r>
      <w:r>
        <w:rPr>
          <w:sz w:val="24"/>
        </w:rPr>
        <w:t>estado</w:t>
      </w:r>
      <w:r>
        <w:rPr>
          <w:spacing w:val="-12"/>
          <w:sz w:val="24"/>
        </w:rPr>
        <w:t xml:space="preserve"> </w:t>
      </w:r>
      <w:r>
        <w:rPr>
          <w:sz w:val="24"/>
        </w:rPr>
        <w:t>de</w:t>
      </w:r>
      <w:r>
        <w:rPr>
          <w:spacing w:val="-12"/>
          <w:sz w:val="24"/>
        </w:rPr>
        <w:t xml:space="preserve"> </w:t>
      </w:r>
      <w:r>
        <w:rPr>
          <w:sz w:val="24"/>
        </w:rPr>
        <w:t>desarrollo</w:t>
      </w:r>
      <w:r>
        <w:rPr>
          <w:spacing w:val="-12"/>
          <w:sz w:val="24"/>
        </w:rPr>
        <w:t xml:space="preserve"> </w:t>
      </w:r>
      <w:r>
        <w:rPr>
          <w:sz w:val="24"/>
        </w:rPr>
        <w:t>de</w:t>
      </w:r>
      <w:r>
        <w:rPr>
          <w:spacing w:val="-14"/>
          <w:sz w:val="24"/>
        </w:rPr>
        <w:t xml:space="preserve"> </w:t>
      </w:r>
      <w:r>
        <w:rPr>
          <w:sz w:val="24"/>
        </w:rPr>
        <w:t>la</w:t>
      </w:r>
      <w:r>
        <w:rPr>
          <w:spacing w:val="-10"/>
          <w:sz w:val="24"/>
        </w:rPr>
        <w:t xml:space="preserve"> </w:t>
      </w:r>
      <w:r>
        <w:rPr>
          <w:sz w:val="24"/>
        </w:rPr>
        <w:t>tecnología TRL 5 evidenciable.</w:t>
      </w:r>
    </w:p>
    <w:p w14:paraId="4FC6DED6" w14:textId="77777777" w:rsidR="00B0058D" w:rsidRDefault="00B0058D">
      <w:pPr>
        <w:spacing w:line="276" w:lineRule="auto"/>
        <w:jc w:val="both"/>
        <w:rPr>
          <w:sz w:val="24"/>
        </w:rPr>
        <w:sectPr w:rsidR="00B0058D" w:rsidSect="00DD54CB">
          <w:pgSz w:w="12240" w:h="15840"/>
          <w:pgMar w:top="1320" w:right="1580" w:bottom="280" w:left="1180" w:header="443" w:footer="0" w:gutter="0"/>
          <w:cols w:space="720"/>
        </w:sectPr>
      </w:pPr>
    </w:p>
    <w:p w14:paraId="1B5F9960" w14:textId="77777777" w:rsidR="00B0058D" w:rsidRDefault="00E968BE">
      <w:pPr>
        <w:pStyle w:val="Prrafodelista"/>
        <w:numPr>
          <w:ilvl w:val="0"/>
          <w:numId w:val="6"/>
        </w:numPr>
        <w:tabs>
          <w:tab w:val="left" w:pos="881"/>
        </w:tabs>
        <w:spacing w:before="106" w:line="276" w:lineRule="auto"/>
        <w:ind w:left="881" w:right="127"/>
        <w:rPr>
          <w:sz w:val="24"/>
        </w:rPr>
      </w:pPr>
      <w:r>
        <w:rPr>
          <w:sz w:val="24"/>
        </w:rPr>
        <w:lastRenderedPageBreak/>
        <w:t>Los proyectos presentados deben mejorar la condición del cuidado de la salud de las personas al agregar valor a la prestación del servicio.</w:t>
      </w:r>
    </w:p>
    <w:p w14:paraId="3D8BC55A" w14:textId="77777777" w:rsidR="00B0058D" w:rsidRDefault="00E968BE">
      <w:pPr>
        <w:pStyle w:val="Prrafodelista"/>
        <w:numPr>
          <w:ilvl w:val="0"/>
          <w:numId w:val="6"/>
        </w:numPr>
        <w:tabs>
          <w:tab w:val="left" w:pos="881"/>
        </w:tabs>
        <w:spacing w:before="18" w:line="276" w:lineRule="auto"/>
        <w:ind w:left="881" w:right="123"/>
        <w:rPr>
          <w:sz w:val="24"/>
        </w:rPr>
      </w:pPr>
      <w:r>
        <w:rPr>
          <w:sz w:val="24"/>
        </w:rPr>
        <w:t>Los</w:t>
      </w:r>
      <w:r>
        <w:rPr>
          <w:spacing w:val="-8"/>
          <w:sz w:val="24"/>
        </w:rPr>
        <w:t xml:space="preserve"> </w:t>
      </w:r>
      <w:r>
        <w:rPr>
          <w:sz w:val="24"/>
        </w:rPr>
        <w:t>diseños</w:t>
      </w:r>
      <w:r>
        <w:rPr>
          <w:spacing w:val="-8"/>
          <w:sz w:val="24"/>
        </w:rPr>
        <w:t xml:space="preserve"> </w:t>
      </w:r>
      <w:r>
        <w:rPr>
          <w:sz w:val="24"/>
        </w:rPr>
        <w:t>deben</w:t>
      </w:r>
      <w:r>
        <w:rPr>
          <w:spacing w:val="-7"/>
          <w:sz w:val="24"/>
        </w:rPr>
        <w:t xml:space="preserve"> </w:t>
      </w:r>
      <w:r>
        <w:rPr>
          <w:sz w:val="24"/>
        </w:rPr>
        <w:t>ser</w:t>
      </w:r>
      <w:r>
        <w:rPr>
          <w:spacing w:val="-11"/>
          <w:sz w:val="24"/>
        </w:rPr>
        <w:t xml:space="preserve"> </w:t>
      </w:r>
      <w:r>
        <w:rPr>
          <w:sz w:val="24"/>
        </w:rPr>
        <w:t>originales</w:t>
      </w:r>
      <w:r>
        <w:rPr>
          <w:spacing w:val="-7"/>
          <w:sz w:val="24"/>
        </w:rPr>
        <w:t xml:space="preserve"> </w:t>
      </w:r>
      <w:r>
        <w:rPr>
          <w:sz w:val="24"/>
        </w:rPr>
        <w:t>y</w:t>
      </w:r>
      <w:r>
        <w:rPr>
          <w:spacing w:val="-8"/>
          <w:sz w:val="24"/>
        </w:rPr>
        <w:t xml:space="preserve"> </w:t>
      </w:r>
      <w:r>
        <w:rPr>
          <w:sz w:val="24"/>
        </w:rPr>
        <w:t>desarrollados</w:t>
      </w:r>
      <w:r>
        <w:rPr>
          <w:spacing w:val="-8"/>
          <w:sz w:val="24"/>
        </w:rPr>
        <w:t xml:space="preserve"> </w:t>
      </w:r>
      <w:r>
        <w:rPr>
          <w:sz w:val="24"/>
        </w:rPr>
        <w:t>por</w:t>
      </w:r>
      <w:r>
        <w:rPr>
          <w:spacing w:val="-8"/>
          <w:sz w:val="24"/>
        </w:rPr>
        <w:t xml:space="preserve"> </w:t>
      </w:r>
      <w:r>
        <w:rPr>
          <w:sz w:val="24"/>
        </w:rPr>
        <w:t>los</w:t>
      </w:r>
      <w:r>
        <w:rPr>
          <w:spacing w:val="-7"/>
          <w:sz w:val="24"/>
        </w:rPr>
        <w:t xml:space="preserve"> </w:t>
      </w:r>
      <w:r>
        <w:rPr>
          <w:sz w:val="24"/>
        </w:rPr>
        <w:t>autores</w:t>
      </w:r>
      <w:r>
        <w:rPr>
          <w:spacing w:val="-8"/>
          <w:sz w:val="24"/>
        </w:rPr>
        <w:t xml:space="preserve"> </w:t>
      </w:r>
      <w:r>
        <w:rPr>
          <w:sz w:val="24"/>
        </w:rPr>
        <w:t>de</w:t>
      </w:r>
      <w:r>
        <w:rPr>
          <w:spacing w:val="-9"/>
          <w:sz w:val="24"/>
        </w:rPr>
        <w:t xml:space="preserve"> </w:t>
      </w:r>
      <w:r>
        <w:rPr>
          <w:sz w:val="24"/>
        </w:rPr>
        <w:t>los</w:t>
      </w:r>
      <w:r>
        <w:rPr>
          <w:spacing w:val="-7"/>
          <w:sz w:val="24"/>
        </w:rPr>
        <w:t xml:space="preserve"> </w:t>
      </w:r>
      <w:r>
        <w:rPr>
          <w:sz w:val="24"/>
        </w:rPr>
        <w:t>mismos. Debe ser original, sin vulnerar los derechos de autor de terceros.</w:t>
      </w:r>
    </w:p>
    <w:p w14:paraId="361EE07E" w14:textId="77777777" w:rsidR="00B0058D" w:rsidRDefault="00E968BE">
      <w:pPr>
        <w:pStyle w:val="Prrafodelista"/>
        <w:numPr>
          <w:ilvl w:val="0"/>
          <w:numId w:val="6"/>
        </w:numPr>
        <w:tabs>
          <w:tab w:val="left" w:pos="881"/>
        </w:tabs>
        <w:spacing w:before="16" w:line="276" w:lineRule="auto"/>
        <w:ind w:left="881" w:right="118"/>
        <w:rPr>
          <w:sz w:val="24"/>
        </w:rPr>
      </w:pPr>
      <w:r>
        <w:rPr>
          <w:sz w:val="24"/>
        </w:rPr>
        <w:t>Se</w:t>
      </w:r>
      <w:r>
        <w:rPr>
          <w:spacing w:val="33"/>
          <w:sz w:val="24"/>
        </w:rPr>
        <w:t xml:space="preserve"> </w:t>
      </w:r>
      <w:r>
        <w:rPr>
          <w:sz w:val="24"/>
        </w:rPr>
        <w:t>deben</w:t>
      </w:r>
      <w:r>
        <w:rPr>
          <w:spacing w:val="33"/>
          <w:sz w:val="24"/>
        </w:rPr>
        <w:t xml:space="preserve"> </w:t>
      </w:r>
      <w:r>
        <w:rPr>
          <w:sz w:val="24"/>
        </w:rPr>
        <w:t>referenciar</w:t>
      </w:r>
      <w:r>
        <w:rPr>
          <w:spacing w:val="32"/>
          <w:sz w:val="24"/>
        </w:rPr>
        <w:t xml:space="preserve"> </w:t>
      </w:r>
      <w:r>
        <w:rPr>
          <w:sz w:val="24"/>
        </w:rPr>
        <w:t>los</w:t>
      </w:r>
      <w:r>
        <w:rPr>
          <w:spacing w:val="33"/>
          <w:sz w:val="24"/>
        </w:rPr>
        <w:t xml:space="preserve"> </w:t>
      </w:r>
      <w:r>
        <w:rPr>
          <w:sz w:val="24"/>
        </w:rPr>
        <w:t>medios</w:t>
      </w:r>
      <w:r>
        <w:rPr>
          <w:spacing w:val="33"/>
          <w:sz w:val="24"/>
        </w:rPr>
        <w:t xml:space="preserve"> </w:t>
      </w:r>
      <w:r>
        <w:rPr>
          <w:sz w:val="24"/>
        </w:rPr>
        <w:t>de financiación</w:t>
      </w:r>
      <w:r>
        <w:rPr>
          <w:spacing w:val="33"/>
          <w:sz w:val="24"/>
        </w:rPr>
        <w:t xml:space="preserve"> </w:t>
      </w:r>
      <w:r>
        <w:rPr>
          <w:sz w:val="24"/>
        </w:rPr>
        <w:t>utilizados</w:t>
      </w:r>
      <w:r>
        <w:rPr>
          <w:spacing w:val="32"/>
          <w:sz w:val="24"/>
        </w:rPr>
        <w:t xml:space="preserve"> </w:t>
      </w:r>
      <w:r>
        <w:rPr>
          <w:sz w:val="24"/>
        </w:rPr>
        <w:t>para el</w:t>
      </w:r>
      <w:r>
        <w:rPr>
          <w:spacing w:val="32"/>
          <w:sz w:val="24"/>
        </w:rPr>
        <w:t xml:space="preserve"> </w:t>
      </w:r>
      <w:r>
        <w:rPr>
          <w:sz w:val="24"/>
        </w:rPr>
        <w:t xml:space="preserve">desarrollo </w:t>
      </w:r>
      <w:r>
        <w:rPr>
          <w:spacing w:val="-2"/>
          <w:sz w:val="24"/>
        </w:rPr>
        <w:t>inicial.</w:t>
      </w:r>
    </w:p>
    <w:p w14:paraId="59971099" w14:textId="77777777" w:rsidR="00B0058D" w:rsidRDefault="00E968BE">
      <w:pPr>
        <w:pStyle w:val="Prrafodelista"/>
        <w:numPr>
          <w:ilvl w:val="0"/>
          <w:numId w:val="6"/>
        </w:numPr>
        <w:tabs>
          <w:tab w:val="left" w:pos="881"/>
        </w:tabs>
        <w:spacing w:before="15"/>
        <w:ind w:left="881" w:hanging="359"/>
        <w:rPr>
          <w:sz w:val="24"/>
        </w:rPr>
      </w:pPr>
      <w:r>
        <w:rPr>
          <w:sz w:val="24"/>
        </w:rPr>
        <w:t>No</w:t>
      </w:r>
      <w:r>
        <w:rPr>
          <w:spacing w:val="-3"/>
          <w:sz w:val="24"/>
        </w:rPr>
        <w:t xml:space="preserve"> </w:t>
      </w:r>
      <w:r>
        <w:rPr>
          <w:sz w:val="24"/>
        </w:rPr>
        <w:t>aplican</w:t>
      </w:r>
      <w:r>
        <w:rPr>
          <w:spacing w:val="-4"/>
          <w:sz w:val="24"/>
        </w:rPr>
        <w:t xml:space="preserve"> </w:t>
      </w:r>
      <w:r>
        <w:rPr>
          <w:sz w:val="24"/>
        </w:rPr>
        <w:t>productos</w:t>
      </w:r>
      <w:r>
        <w:rPr>
          <w:spacing w:val="-5"/>
          <w:sz w:val="24"/>
        </w:rPr>
        <w:t xml:space="preserve"> </w:t>
      </w:r>
      <w:r>
        <w:rPr>
          <w:sz w:val="24"/>
        </w:rPr>
        <w:t>que</w:t>
      </w:r>
      <w:r>
        <w:rPr>
          <w:spacing w:val="-2"/>
          <w:sz w:val="24"/>
        </w:rPr>
        <w:t xml:space="preserve"> </w:t>
      </w:r>
      <w:r>
        <w:rPr>
          <w:sz w:val="24"/>
        </w:rPr>
        <w:t>hayan</w:t>
      </w:r>
      <w:r>
        <w:rPr>
          <w:spacing w:val="-5"/>
          <w:sz w:val="24"/>
        </w:rPr>
        <w:t xml:space="preserve"> </w:t>
      </w:r>
      <w:r>
        <w:rPr>
          <w:sz w:val="24"/>
        </w:rPr>
        <w:t>sido</w:t>
      </w:r>
      <w:r>
        <w:rPr>
          <w:spacing w:val="-4"/>
          <w:sz w:val="24"/>
        </w:rPr>
        <w:t xml:space="preserve"> </w:t>
      </w:r>
      <w:r>
        <w:rPr>
          <w:sz w:val="24"/>
        </w:rPr>
        <w:t>o</w:t>
      </w:r>
      <w:r>
        <w:rPr>
          <w:spacing w:val="-2"/>
          <w:sz w:val="24"/>
        </w:rPr>
        <w:t xml:space="preserve"> </w:t>
      </w:r>
      <w:r>
        <w:rPr>
          <w:sz w:val="24"/>
        </w:rPr>
        <w:t>estén</w:t>
      </w:r>
      <w:r>
        <w:rPr>
          <w:spacing w:val="-6"/>
          <w:sz w:val="24"/>
        </w:rPr>
        <w:t xml:space="preserve"> </w:t>
      </w:r>
      <w:r>
        <w:rPr>
          <w:sz w:val="24"/>
        </w:rPr>
        <w:t>siendo</w:t>
      </w:r>
      <w:r>
        <w:rPr>
          <w:spacing w:val="-5"/>
          <w:sz w:val="24"/>
        </w:rPr>
        <w:t xml:space="preserve"> </w:t>
      </w:r>
      <w:r>
        <w:rPr>
          <w:spacing w:val="-2"/>
          <w:sz w:val="24"/>
        </w:rPr>
        <w:t>comercializados.</w:t>
      </w:r>
    </w:p>
    <w:p w14:paraId="13649AB9" w14:textId="77777777" w:rsidR="00B0058D" w:rsidRDefault="00B0058D">
      <w:pPr>
        <w:pStyle w:val="Textoindependiente"/>
        <w:spacing w:before="83"/>
      </w:pPr>
    </w:p>
    <w:p w14:paraId="15905638" w14:textId="77777777" w:rsidR="00B0058D" w:rsidRDefault="00E968BE">
      <w:pPr>
        <w:pStyle w:val="Ttulo1"/>
        <w:numPr>
          <w:ilvl w:val="0"/>
          <w:numId w:val="8"/>
        </w:numPr>
        <w:tabs>
          <w:tab w:val="left" w:pos="613"/>
        </w:tabs>
        <w:ind w:left="613" w:hanging="451"/>
        <w:jc w:val="left"/>
        <w:rPr>
          <w:rFonts w:ascii="Calibri" w:hAnsi="Calibri"/>
        </w:rPr>
      </w:pPr>
      <w:r>
        <w:t>Pasos</w:t>
      </w:r>
      <w:r>
        <w:rPr>
          <w:spacing w:val="-3"/>
        </w:rPr>
        <w:t xml:space="preserve"> </w:t>
      </w:r>
      <w:r>
        <w:t>para</w:t>
      </w:r>
      <w:r>
        <w:rPr>
          <w:spacing w:val="-3"/>
        </w:rPr>
        <w:t xml:space="preserve"> </w:t>
      </w:r>
      <w:r>
        <w:t>la</w:t>
      </w:r>
      <w:r>
        <w:rPr>
          <w:spacing w:val="-1"/>
        </w:rPr>
        <w:t xml:space="preserve"> </w:t>
      </w:r>
      <w:r>
        <w:rPr>
          <w:spacing w:val="-2"/>
        </w:rPr>
        <w:t>postulación</w:t>
      </w:r>
    </w:p>
    <w:p w14:paraId="5D485FDC" w14:textId="77777777" w:rsidR="00B0058D" w:rsidRDefault="00B0058D">
      <w:pPr>
        <w:pStyle w:val="Textoindependiente"/>
        <w:spacing w:before="68"/>
        <w:rPr>
          <w:rFonts w:ascii="Arial"/>
          <w:b/>
        </w:rPr>
      </w:pPr>
    </w:p>
    <w:p w14:paraId="3C9259A2" w14:textId="77777777" w:rsidR="00B0058D" w:rsidRDefault="00E968BE">
      <w:pPr>
        <w:pStyle w:val="Textoindependiente"/>
        <w:ind w:left="162"/>
        <w:rPr>
          <w:spacing w:val="-2"/>
        </w:rPr>
      </w:pPr>
      <w:r>
        <w:t>El</w:t>
      </w:r>
      <w:r>
        <w:rPr>
          <w:spacing w:val="-2"/>
        </w:rPr>
        <w:t xml:space="preserve"> </w:t>
      </w:r>
      <w:r>
        <w:t>proceso</w:t>
      </w:r>
      <w:r>
        <w:rPr>
          <w:spacing w:val="-2"/>
        </w:rPr>
        <w:t xml:space="preserve"> </w:t>
      </w:r>
      <w:r>
        <w:t>de</w:t>
      </w:r>
      <w:r>
        <w:rPr>
          <w:spacing w:val="-3"/>
        </w:rPr>
        <w:t xml:space="preserve"> </w:t>
      </w:r>
      <w:r>
        <w:t>postulación</w:t>
      </w:r>
      <w:r>
        <w:rPr>
          <w:spacing w:val="-1"/>
        </w:rPr>
        <w:t xml:space="preserve"> </w:t>
      </w:r>
      <w:r>
        <w:t>es</w:t>
      </w:r>
      <w:r>
        <w:rPr>
          <w:spacing w:val="-3"/>
        </w:rPr>
        <w:t xml:space="preserve"> </w:t>
      </w:r>
      <w:r>
        <w:t>el</w:t>
      </w:r>
      <w:r>
        <w:rPr>
          <w:spacing w:val="-1"/>
        </w:rPr>
        <w:t xml:space="preserve"> </w:t>
      </w:r>
      <w:r>
        <w:rPr>
          <w:spacing w:val="-2"/>
        </w:rPr>
        <w:t>siguiente:</w:t>
      </w:r>
    </w:p>
    <w:p w14:paraId="169DC529" w14:textId="77777777" w:rsidR="00A357E8" w:rsidRDefault="00A357E8">
      <w:pPr>
        <w:pStyle w:val="Textoindependiente"/>
        <w:ind w:left="162"/>
      </w:pPr>
    </w:p>
    <w:p w14:paraId="5585661B" w14:textId="77777777" w:rsidR="00B0058D" w:rsidRDefault="00E968BE">
      <w:pPr>
        <w:pStyle w:val="Prrafodelista"/>
        <w:numPr>
          <w:ilvl w:val="0"/>
          <w:numId w:val="5"/>
        </w:numPr>
        <w:tabs>
          <w:tab w:val="left" w:pos="973"/>
        </w:tabs>
        <w:spacing w:before="46"/>
        <w:ind w:hanging="571"/>
        <w:jc w:val="left"/>
        <w:rPr>
          <w:rFonts w:ascii="Calibri" w:hAnsi="Calibri"/>
          <w:sz w:val="24"/>
        </w:rPr>
      </w:pPr>
      <w:r>
        <w:rPr>
          <w:sz w:val="24"/>
        </w:rPr>
        <w:t>Ingrese</w:t>
      </w:r>
      <w:r>
        <w:rPr>
          <w:spacing w:val="-8"/>
          <w:sz w:val="24"/>
        </w:rPr>
        <w:t xml:space="preserve"> </w:t>
      </w:r>
      <w:r>
        <w:rPr>
          <w:sz w:val="24"/>
        </w:rPr>
        <w:t>al</w:t>
      </w:r>
      <w:r>
        <w:rPr>
          <w:spacing w:val="-4"/>
          <w:sz w:val="24"/>
        </w:rPr>
        <w:t xml:space="preserve"> </w:t>
      </w:r>
      <w:r>
        <w:rPr>
          <w:sz w:val="24"/>
        </w:rPr>
        <w:t>formulario</w:t>
      </w:r>
      <w:r>
        <w:rPr>
          <w:spacing w:val="-1"/>
          <w:sz w:val="24"/>
        </w:rPr>
        <w:t xml:space="preserve"> </w:t>
      </w:r>
      <w:r>
        <w:rPr>
          <w:sz w:val="24"/>
        </w:rPr>
        <w:t>de</w:t>
      </w:r>
      <w:r>
        <w:rPr>
          <w:spacing w:val="-3"/>
          <w:sz w:val="24"/>
        </w:rPr>
        <w:t xml:space="preserve"> </w:t>
      </w:r>
      <w:r>
        <w:rPr>
          <w:sz w:val="24"/>
        </w:rPr>
        <w:t>inscripción</w:t>
      </w:r>
      <w:r>
        <w:rPr>
          <w:spacing w:val="-2"/>
          <w:sz w:val="24"/>
        </w:rPr>
        <w:t xml:space="preserve"> </w:t>
      </w:r>
      <w:r>
        <w:rPr>
          <w:sz w:val="24"/>
        </w:rPr>
        <w:t>y</w:t>
      </w:r>
      <w:r>
        <w:rPr>
          <w:spacing w:val="-7"/>
          <w:sz w:val="24"/>
        </w:rPr>
        <w:t xml:space="preserve"> </w:t>
      </w:r>
      <w:r>
        <w:rPr>
          <w:sz w:val="24"/>
        </w:rPr>
        <w:t>diligencie</w:t>
      </w:r>
      <w:r>
        <w:rPr>
          <w:spacing w:val="-2"/>
          <w:sz w:val="24"/>
        </w:rPr>
        <w:t xml:space="preserve"> </w:t>
      </w:r>
      <w:r>
        <w:rPr>
          <w:sz w:val="24"/>
        </w:rPr>
        <w:t>toda</w:t>
      </w:r>
      <w:r>
        <w:rPr>
          <w:spacing w:val="-4"/>
          <w:sz w:val="24"/>
        </w:rPr>
        <w:t xml:space="preserve"> </w:t>
      </w:r>
      <w:r>
        <w:rPr>
          <w:sz w:val="24"/>
        </w:rPr>
        <w:t>su</w:t>
      </w:r>
      <w:r>
        <w:rPr>
          <w:spacing w:val="-4"/>
          <w:sz w:val="24"/>
        </w:rPr>
        <w:t xml:space="preserve"> </w:t>
      </w:r>
      <w:r>
        <w:rPr>
          <w:sz w:val="24"/>
        </w:rPr>
        <w:t>información</w:t>
      </w:r>
      <w:r>
        <w:rPr>
          <w:spacing w:val="-5"/>
          <w:sz w:val="24"/>
        </w:rPr>
        <w:t xml:space="preserve"> </w:t>
      </w:r>
      <w:r>
        <w:rPr>
          <w:spacing w:val="-2"/>
          <w:sz w:val="24"/>
        </w:rPr>
        <w:t>personal</w:t>
      </w:r>
    </w:p>
    <w:p w14:paraId="79AAF3DF" w14:textId="77777777" w:rsidR="00B0058D" w:rsidRDefault="00E968BE">
      <w:pPr>
        <w:pStyle w:val="Prrafodelista"/>
        <w:numPr>
          <w:ilvl w:val="0"/>
          <w:numId w:val="5"/>
        </w:numPr>
        <w:tabs>
          <w:tab w:val="left" w:pos="973"/>
        </w:tabs>
        <w:spacing w:before="26" w:line="261" w:lineRule="auto"/>
        <w:ind w:right="119" w:hanging="634"/>
        <w:jc w:val="left"/>
        <w:rPr>
          <w:rFonts w:ascii="Calibri" w:hAnsi="Calibri"/>
          <w:sz w:val="24"/>
        </w:rPr>
      </w:pPr>
      <w:r>
        <w:rPr>
          <w:sz w:val="24"/>
        </w:rPr>
        <w:t>Descargue y diligencie el formato de Modelo Canvas para la presentación de su proyecto</w:t>
      </w:r>
    </w:p>
    <w:p w14:paraId="2E5A9897" w14:textId="6C034A31" w:rsidR="00B0058D" w:rsidRDefault="00E968BE">
      <w:pPr>
        <w:pStyle w:val="Prrafodelista"/>
        <w:numPr>
          <w:ilvl w:val="0"/>
          <w:numId w:val="5"/>
        </w:numPr>
        <w:tabs>
          <w:tab w:val="left" w:pos="973"/>
        </w:tabs>
        <w:spacing w:before="17"/>
        <w:ind w:hanging="718"/>
        <w:jc w:val="left"/>
        <w:rPr>
          <w:sz w:val="24"/>
        </w:rPr>
      </w:pPr>
      <w:r>
        <w:rPr>
          <w:sz w:val="24"/>
        </w:rPr>
        <w:t>Cargue</w:t>
      </w:r>
      <w:r>
        <w:rPr>
          <w:spacing w:val="-3"/>
          <w:sz w:val="24"/>
        </w:rPr>
        <w:t xml:space="preserve"> </w:t>
      </w:r>
      <w:r>
        <w:rPr>
          <w:sz w:val="24"/>
        </w:rPr>
        <w:t>todos</w:t>
      </w:r>
      <w:r>
        <w:rPr>
          <w:spacing w:val="-2"/>
          <w:sz w:val="24"/>
        </w:rPr>
        <w:t xml:space="preserve"> </w:t>
      </w:r>
      <w:r>
        <w:rPr>
          <w:sz w:val="24"/>
        </w:rPr>
        <w:t>los</w:t>
      </w:r>
      <w:r>
        <w:rPr>
          <w:spacing w:val="-4"/>
          <w:sz w:val="24"/>
        </w:rPr>
        <w:t xml:space="preserve"> </w:t>
      </w:r>
      <w:r>
        <w:rPr>
          <w:sz w:val="24"/>
        </w:rPr>
        <w:t>documentos</w:t>
      </w:r>
      <w:r>
        <w:rPr>
          <w:spacing w:val="-3"/>
          <w:sz w:val="24"/>
        </w:rPr>
        <w:t xml:space="preserve"> </w:t>
      </w:r>
      <w:r>
        <w:rPr>
          <w:sz w:val="24"/>
        </w:rPr>
        <w:t>solicitados</w:t>
      </w:r>
      <w:r>
        <w:rPr>
          <w:spacing w:val="-2"/>
          <w:sz w:val="24"/>
        </w:rPr>
        <w:t xml:space="preserve"> </w:t>
      </w:r>
      <w:r>
        <w:rPr>
          <w:sz w:val="24"/>
        </w:rPr>
        <w:t>antes</w:t>
      </w:r>
      <w:r>
        <w:rPr>
          <w:spacing w:val="-2"/>
          <w:sz w:val="24"/>
        </w:rPr>
        <w:t xml:space="preserve"> </w:t>
      </w:r>
      <w:r>
        <w:rPr>
          <w:sz w:val="24"/>
        </w:rPr>
        <w:t>del</w:t>
      </w:r>
      <w:r>
        <w:rPr>
          <w:spacing w:val="-5"/>
          <w:sz w:val="24"/>
        </w:rPr>
        <w:t xml:space="preserve"> </w:t>
      </w:r>
      <w:r w:rsidR="00A357E8">
        <w:rPr>
          <w:sz w:val="24"/>
        </w:rPr>
        <w:t>26 de abril de 2024.</w:t>
      </w:r>
    </w:p>
    <w:p w14:paraId="649CA5F4" w14:textId="77777777" w:rsidR="00B0058D" w:rsidRDefault="00B0058D">
      <w:pPr>
        <w:pStyle w:val="Textoindependiente"/>
        <w:spacing w:before="84"/>
      </w:pPr>
    </w:p>
    <w:p w14:paraId="68977E52" w14:textId="77777777" w:rsidR="00B0058D" w:rsidRDefault="00E968BE">
      <w:pPr>
        <w:pStyle w:val="Ttulo1"/>
        <w:numPr>
          <w:ilvl w:val="0"/>
          <w:numId w:val="8"/>
        </w:numPr>
        <w:tabs>
          <w:tab w:val="left" w:pos="587"/>
        </w:tabs>
        <w:ind w:left="587" w:hanging="358"/>
        <w:jc w:val="left"/>
      </w:pPr>
      <w:r>
        <w:t>¿Qué</w:t>
      </w:r>
      <w:r>
        <w:rPr>
          <w:spacing w:val="-4"/>
        </w:rPr>
        <w:t xml:space="preserve"> </w:t>
      </w:r>
      <w:r>
        <w:t>características</w:t>
      </w:r>
      <w:r>
        <w:rPr>
          <w:spacing w:val="-6"/>
        </w:rPr>
        <w:t xml:space="preserve"> </w:t>
      </w:r>
      <w:r>
        <w:t>debe</w:t>
      </w:r>
      <w:r>
        <w:rPr>
          <w:spacing w:val="-3"/>
        </w:rPr>
        <w:t xml:space="preserve"> </w:t>
      </w:r>
      <w:r>
        <w:t>tener</w:t>
      </w:r>
      <w:r>
        <w:rPr>
          <w:spacing w:val="-6"/>
        </w:rPr>
        <w:t xml:space="preserve"> </w:t>
      </w:r>
      <w:r>
        <w:t>la</w:t>
      </w:r>
      <w:r>
        <w:rPr>
          <w:spacing w:val="-2"/>
        </w:rPr>
        <w:t xml:space="preserve"> innovación?</w:t>
      </w:r>
    </w:p>
    <w:p w14:paraId="16D5F339" w14:textId="77777777" w:rsidR="00B0058D" w:rsidRDefault="00B0058D">
      <w:pPr>
        <w:pStyle w:val="Textoindependiente"/>
        <w:spacing w:before="81"/>
        <w:rPr>
          <w:rFonts w:ascii="Arial"/>
          <w:b/>
        </w:rPr>
      </w:pPr>
    </w:p>
    <w:p w14:paraId="28E0869C" w14:textId="77777777" w:rsidR="00B0058D" w:rsidRDefault="00E968BE">
      <w:pPr>
        <w:pStyle w:val="Textoindependiente"/>
        <w:spacing w:line="276" w:lineRule="auto"/>
        <w:ind w:left="162" w:right="124"/>
        <w:jc w:val="both"/>
      </w:pPr>
      <w:r>
        <w:t>La innovación tecnológica debe garantizar la generación de eficiencias al sistema de salud colombiano y proveer una solución a necesidades de problemas reales y existentes en la prestación de servicios de salud.</w:t>
      </w:r>
    </w:p>
    <w:p w14:paraId="4898CB4A" w14:textId="77777777" w:rsidR="00B0058D" w:rsidRDefault="00E968BE">
      <w:pPr>
        <w:pStyle w:val="Ttulo1"/>
        <w:numPr>
          <w:ilvl w:val="0"/>
          <w:numId w:val="8"/>
        </w:numPr>
        <w:tabs>
          <w:tab w:val="left" w:pos="587"/>
        </w:tabs>
        <w:spacing w:before="241"/>
        <w:ind w:left="587" w:hanging="358"/>
        <w:jc w:val="left"/>
        <w:rPr>
          <w:rFonts w:ascii="Calibri" w:hAnsi="Calibri"/>
        </w:rPr>
      </w:pPr>
      <w:r>
        <w:t>Criterios</w:t>
      </w:r>
      <w:r>
        <w:rPr>
          <w:spacing w:val="-5"/>
        </w:rPr>
        <w:t xml:space="preserve"> </w:t>
      </w:r>
      <w:r>
        <w:t>de</w:t>
      </w:r>
      <w:r>
        <w:rPr>
          <w:spacing w:val="-4"/>
        </w:rPr>
        <w:t xml:space="preserve"> </w:t>
      </w:r>
      <w:r>
        <w:rPr>
          <w:spacing w:val="-2"/>
        </w:rPr>
        <w:t>evaluación</w:t>
      </w:r>
    </w:p>
    <w:p w14:paraId="28BBADB3" w14:textId="77777777" w:rsidR="00B0058D" w:rsidRDefault="00B0058D">
      <w:pPr>
        <w:pStyle w:val="Textoindependiente"/>
        <w:spacing w:before="67"/>
        <w:rPr>
          <w:rFonts w:ascii="Arial"/>
          <w:b/>
        </w:rPr>
      </w:pPr>
    </w:p>
    <w:p w14:paraId="4303815F" w14:textId="77777777" w:rsidR="00B0058D" w:rsidRDefault="00E968BE">
      <w:pPr>
        <w:pStyle w:val="Textoindependiente"/>
        <w:spacing w:before="1"/>
        <w:ind w:left="162"/>
      </w:pPr>
      <w:r>
        <w:t>De</w:t>
      </w:r>
      <w:r>
        <w:rPr>
          <w:spacing w:val="-4"/>
        </w:rPr>
        <w:t xml:space="preserve"> </w:t>
      </w:r>
      <w:r>
        <w:t>acuerdo</w:t>
      </w:r>
      <w:r>
        <w:rPr>
          <w:spacing w:val="-4"/>
        </w:rPr>
        <w:t xml:space="preserve"> </w:t>
      </w:r>
      <w:r>
        <w:t>con</w:t>
      </w:r>
      <w:r>
        <w:rPr>
          <w:spacing w:val="-4"/>
        </w:rPr>
        <w:t xml:space="preserve"> </w:t>
      </w:r>
      <w:r>
        <w:t>las</w:t>
      </w:r>
      <w:r>
        <w:rPr>
          <w:spacing w:val="-7"/>
        </w:rPr>
        <w:t xml:space="preserve"> </w:t>
      </w:r>
      <w:r>
        <w:t>siguientes</w:t>
      </w:r>
      <w:r>
        <w:rPr>
          <w:spacing w:val="-4"/>
        </w:rPr>
        <w:t xml:space="preserve"> </w:t>
      </w:r>
      <w:r>
        <w:t>definiciones</w:t>
      </w:r>
      <w:r>
        <w:rPr>
          <w:spacing w:val="-4"/>
        </w:rPr>
        <w:t xml:space="preserve"> </w:t>
      </w:r>
      <w:r>
        <w:t>se</w:t>
      </w:r>
      <w:r>
        <w:rPr>
          <w:spacing w:val="-5"/>
        </w:rPr>
        <w:t xml:space="preserve"> </w:t>
      </w:r>
      <w:r>
        <w:t>evaluarán</w:t>
      </w:r>
      <w:r>
        <w:rPr>
          <w:spacing w:val="-4"/>
        </w:rPr>
        <w:t xml:space="preserve"> </w:t>
      </w:r>
      <w:r>
        <w:t>los</w:t>
      </w:r>
      <w:r>
        <w:rPr>
          <w:spacing w:val="-6"/>
        </w:rPr>
        <w:t xml:space="preserve"> </w:t>
      </w:r>
      <w:r>
        <w:t xml:space="preserve">proyectos </w:t>
      </w:r>
      <w:r>
        <w:rPr>
          <w:spacing w:val="-2"/>
        </w:rPr>
        <w:t>postulados:</w:t>
      </w:r>
    </w:p>
    <w:p w14:paraId="7886EF14" w14:textId="77777777" w:rsidR="00B0058D" w:rsidRDefault="00B0058D">
      <w:pPr>
        <w:pStyle w:val="Textoindependiente"/>
        <w:spacing w:before="85"/>
      </w:pPr>
    </w:p>
    <w:p w14:paraId="6B8EBCBD" w14:textId="77777777" w:rsidR="00B0058D" w:rsidRDefault="00E968BE">
      <w:pPr>
        <w:pStyle w:val="Ttulo1"/>
        <w:numPr>
          <w:ilvl w:val="0"/>
          <w:numId w:val="4"/>
        </w:numPr>
        <w:tabs>
          <w:tab w:val="left" w:pos="519"/>
        </w:tabs>
        <w:ind w:left="519" w:hanging="300"/>
        <w:jc w:val="left"/>
        <w:rPr>
          <w:rFonts w:ascii="Calibri" w:hAnsi="Calibri"/>
        </w:rPr>
      </w:pPr>
      <w:r>
        <w:t>Innovación</w:t>
      </w:r>
      <w:r>
        <w:rPr>
          <w:spacing w:val="-4"/>
        </w:rPr>
        <w:t xml:space="preserve"> </w:t>
      </w:r>
      <w:r>
        <w:t>tecnológica –</w:t>
      </w:r>
      <w:r>
        <w:rPr>
          <w:spacing w:val="-4"/>
        </w:rPr>
        <w:t xml:space="preserve"> </w:t>
      </w:r>
      <w:r>
        <w:rPr>
          <w:spacing w:val="-2"/>
        </w:rPr>
        <w:t>Novedad:</w:t>
      </w:r>
    </w:p>
    <w:p w14:paraId="5DEB7CD8" w14:textId="77777777" w:rsidR="00B0058D" w:rsidRDefault="00B0058D">
      <w:pPr>
        <w:pStyle w:val="Textoindependiente"/>
        <w:spacing w:before="68"/>
        <w:rPr>
          <w:rFonts w:ascii="Arial"/>
          <w:b/>
        </w:rPr>
      </w:pPr>
    </w:p>
    <w:p w14:paraId="2E2150BF" w14:textId="77777777" w:rsidR="00B0058D" w:rsidRDefault="00E968BE">
      <w:pPr>
        <w:pStyle w:val="Textoindependiente"/>
        <w:spacing w:line="276" w:lineRule="auto"/>
        <w:ind w:left="162" w:right="117"/>
        <w:jc w:val="both"/>
      </w:pPr>
      <w:r>
        <w:t>“Es</w:t>
      </w:r>
      <w:r>
        <w:rPr>
          <w:spacing w:val="-14"/>
        </w:rPr>
        <w:t xml:space="preserve"> </w:t>
      </w:r>
      <w:r>
        <w:t>aquel</w:t>
      </w:r>
      <w:r>
        <w:rPr>
          <w:spacing w:val="-14"/>
        </w:rPr>
        <w:t xml:space="preserve"> </w:t>
      </w:r>
      <w:r>
        <w:t>que</w:t>
      </w:r>
      <w:r>
        <w:rPr>
          <w:spacing w:val="-13"/>
        </w:rPr>
        <w:t xml:space="preserve"> </w:t>
      </w:r>
      <w:r>
        <w:t>tiene</w:t>
      </w:r>
      <w:r>
        <w:rPr>
          <w:spacing w:val="-13"/>
        </w:rPr>
        <w:t xml:space="preserve"> </w:t>
      </w:r>
      <w:r>
        <w:t>como</w:t>
      </w:r>
      <w:r>
        <w:rPr>
          <w:spacing w:val="-13"/>
        </w:rPr>
        <w:t xml:space="preserve"> </w:t>
      </w:r>
      <w:r>
        <w:t>propósito</w:t>
      </w:r>
      <w:r>
        <w:rPr>
          <w:spacing w:val="-16"/>
        </w:rPr>
        <w:t xml:space="preserve"> </w:t>
      </w:r>
      <w:r>
        <w:t>generar</w:t>
      </w:r>
      <w:r>
        <w:rPr>
          <w:spacing w:val="-14"/>
        </w:rPr>
        <w:t xml:space="preserve"> </w:t>
      </w:r>
      <w:r>
        <w:t>o</w:t>
      </w:r>
      <w:r>
        <w:rPr>
          <w:spacing w:val="-15"/>
        </w:rPr>
        <w:t xml:space="preserve"> </w:t>
      </w:r>
      <w:r>
        <w:t>adaptar,</w:t>
      </w:r>
      <w:r>
        <w:rPr>
          <w:spacing w:val="-14"/>
        </w:rPr>
        <w:t xml:space="preserve"> </w:t>
      </w:r>
      <w:r>
        <w:t>dominar</w:t>
      </w:r>
      <w:r>
        <w:rPr>
          <w:spacing w:val="-15"/>
        </w:rPr>
        <w:t xml:space="preserve"> </w:t>
      </w:r>
      <w:r>
        <w:t>y</w:t>
      </w:r>
      <w:r>
        <w:rPr>
          <w:spacing w:val="-14"/>
        </w:rPr>
        <w:t xml:space="preserve"> </w:t>
      </w:r>
      <w:r>
        <w:t>utilizar</w:t>
      </w:r>
      <w:r>
        <w:rPr>
          <w:spacing w:val="-15"/>
        </w:rPr>
        <w:t xml:space="preserve"> </w:t>
      </w:r>
      <w:r>
        <w:t>una</w:t>
      </w:r>
      <w:r>
        <w:rPr>
          <w:spacing w:val="-13"/>
        </w:rPr>
        <w:t xml:space="preserve"> </w:t>
      </w:r>
      <w:r>
        <w:t>tecnología nueva</w:t>
      </w:r>
      <w:r>
        <w:rPr>
          <w:spacing w:val="-8"/>
        </w:rPr>
        <w:t xml:space="preserve"> </w:t>
      </w:r>
      <w:r>
        <w:t>en</w:t>
      </w:r>
      <w:r>
        <w:rPr>
          <w:spacing w:val="-9"/>
        </w:rPr>
        <w:t xml:space="preserve"> </w:t>
      </w:r>
      <w:r>
        <w:t>una</w:t>
      </w:r>
      <w:r>
        <w:rPr>
          <w:spacing w:val="-8"/>
        </w:rPr>
        <w:t xml:space="preserve"> </w:t>
      </w:r>
      <w:r>
        <w:t>región,</w:t>
      </w:r>
      <w:r>
        <w:rPr>
          <w:spacing w:val="-8"/>
        </w:rPr>
        <w:t xml:space="preserve"> </w:t>
      </w:r>
      <w:r>
        <w:t>sector</w:t>
      </w:r>
      <w:r>
        <w:rPr>
          <w:spacing w:val="-8"/>
        </w:rPr>
        <w:t xml:space="preserve"> </w:t>
      </w:r>
      <w:r>
        <w:t>productivo</w:t>
      </w:r>
      <w:r>
        <w:rPr>
          <w:spacing w:val="-9"/>
        </w:rPr>
        <w:t xml:space="preserve"> </w:t>
      </w:r>
      <w:r>
        <w:t>o</w:t>
      </w:r>
      <w:r>
        <w:rPr>
          <w:spacing w:val="-9"/>
        </w:rPr>
        <w:t xml:space="preserve"> </w:t>
      </w:r>
      <w:r>
        <w:t>aplicación</w:t>
      </w:r>
      <w:r>
        <w:rPr>
          <w:spacing w:val="-8"/>
        </w:rPr>
        <w:t xml:space="preserve"> </w:t>
      </w:r>
      <w:r>
        <w:t>específica</w:t>
      </w:r>
      <w:r>
        <w:rPr>
          <w:spacing w:val="-8"/>
        </w:rPr>
        <w:t xml:space="preserve"> </w:t>
      </w:r>
      <w:r>
        <w:t>y</w:t>
      </w:r>
      <w:r>
        <w:rPr>
          <w:spacing w:val="-4"/>
        </w:rPr>
        <w:t xml:space="preserve"> </w:t>
      </w:r>
      <w:r>
        <w:t>que</w:t>
      </w:r>
      <w:r>
        <w:rPr>
          <w:spacing w:val="-9"/>
        </w:rPr>
        <w:t xml:space="preserve"> </w:t>
      </w:r>
      <w:r>
        <w:t>permite</w:t>
      </w:r>
      <w:r>
        <w:rPr>
          <w:spacing w:val="-8"/>
        </w:rPr>
        <w:t xml:space="preserve"> </w:t>
      </w:r>
      <w:r>
        <w:t>a</w:t>
      </w:r>
      <w:r>
        <w:rPr>
          <w:spacing w:val="-9"/>
        </w:rPr>
        <w:t xml:space="preserve"> </w:t>
      </w:r>
      <w:r>
        <w:t>quienes lo desarrollen acumular conocimientos y las habilidades requeridas para explicar exitosamente la tecnología y posibilitar su mejora continua. Esta tecnología nueva deberá representar un avance significativo frente a las tecnologías utilizadas en la región, sector productivo o campo especifico de aplicación del proyecto, y máximo deberá</w:t>
      </w:r>
      <w:r>
        <w:rPr>
          <w:spacing w:val="-17"/>
        </w:rPr>
        <w:t xml:space="preserve"> </w:t>
      </w:r>
      <w:r>
        <w:t>estar</w:t>
      </w:r>
      <w:r>
        <w:rPr>
          <w:spacing w:val="-17"/>
        </w:rPr>
        <w:t xml:space="preserve"> </w:t>
      </w:r>
      <w:r>
        <w:t>en</w:t>
      </w:r>
      <w:r>
        <w:rPr>
          <w:spacing w:val="-16"/>
        </w:rPr>
        <w:t xml:space="preserve"> </w:t>
      </w:r>
      <w:r>
        <w:t>una</w:t>
      </w:r>
      <w:r>
        <w:rPr>
          <w:spacing w:val="-17"/>
        </w:rPr>
        <w:t xml:space="preserve"> </w:t>
      </w:r>
      <w:r>
        <w:t>etapa</w:t>
      </w:r>
      <w:r>
        <w:rPr>
          <w:spacing w:val="-17"/>
        </w:rPr>
        <w:t xml:space="preserve"> </w:t>
      </w:r>
      <w:r>
        <w:t>preliminar</w:t>
      </w:r>
      <w:r>
        <w:rPr>
          <w:spacing w:val="-17"/>
        </w:rPr>
        <w:t xml:space="preserve"> </w:t>
      </w:r>
      <w:r>
        <w:t>de</w:t>
      </w:r>
      <w:r>
        <w:rPr>
          <w:spacing w:val="-16"/>
        </w:rPr>
        <w:t xml:space="preserve"> </w:t>
      </w:r>
      <w:r>
        <w:t>difusión.</w:t>
      </w:r>
      <w:r>
        <w:rPr>
          <w:spacing w:val="-17"/>
        </w:rPr>
        <w:t xml:space="preserve"> </w:t>
      </w:r>
      <w:r>
        <w:t>No</w:t>
      </w:r>
      <w:r>
        <w:rPr>
          <w:spacing w:val="-17"/>
        </w:rPr>
        <w:t xml:space="preserve"> </w:t>
      </w:r>
      <w:r>
        <w:t>se</w:t>
      </w:r>
      <w:r>
        <w:rPr>
          <w:spacing w:val="-16"/>
        </w:rPr>
        <w:t xml:space="preserve"> </w:t>
      </w:r>
      <w:r>
        <w:t>considera</w:t>
      </w:r>
      <w:r>
        <w:rPr>
          <w:spacing w:val="-17"/>
        </w:rPr>
        <w:t xml:space="preserve"> </w:t>
      </w:r>
      <w:r>
        <w:t>innovación</w:t>
      </w:r>
      <w:r>
        <w:rPr>
          <w:spacing w:val="-17"/>
        </w:rPr>
        <w:t xml:space="preserve"> </w:t>
      </w:r>
      <w:r>
        <w:t>la</w:t>
      </w:r>
      <w:r>
        <w:rPr>
          <w:spacing w:val="-16"/>
        </w:rPr>
        <w:t xml:space="preserve"> </w:t>
      </w:r>
      <w:r>
        <w:t>difusión interna de una tecnología dentro de una organización que ya haya aplicado exitosamente en alguna dependencia.” (Colciencias) La innovación tecnológica a evaluar será sobre productos (Bienes o servicios). “La innovación de productos se da cuando se introduce al mercado un producto nuevo o significativamente mejorado en sus especificaciones técnicas.” (Colciencias)</w:t>
      </w:r>
    </w:p>
    <w:p w14:paraId="4F2386E7" w14:textId="77777777" w:rsidR="00B0058D" w:rsidRDefault="00B0058D">
      <w:pPr>
        <w:spacing w:line="276" w:lineRule="auto"/>
        <w:jc w:val="both"/>
        <w:sectPr w:rsidR="00B0058D" w:rsidSect="00DD54CB">
          <w:pgSz w:w="12240" w:h="15840"/>
          <w:pgMar w:top="1320" w:right="1580" w:bottom="280" w:left="1180" w:header="443" w:footer="0" w:gutter="0"/>
          <w:cols w:space="720"/>
        </w:sectPr>
      </w:pPr>
    </w:p>
    <w:p w14:paraId="20FB2BC1" w14:textId="77777777" w:rsidR="00B0058D" w:rsidRDefault="00E968BE">
      <w:pPr>
        <w:pStyle w:val="Ttulo1"/>
        <w:numPr>
          <w:ilvl w:val="0"/>
          <w:numId w:val="4"/>
        </w:numPr>
        <w:tabs>
          <w:tab w:val="left" w:pos="520"/>
        </w:tabs>
        <w:spacing w:before="89"/>
        <w:ind w:left="520" w:hanging="351"/>
        <w:jc w:val="left"/>
        <w:rPr>
          <w:rFonts w:ascii="Arial MT"/>
          <w:b w:val="0"/>
        </w:rPr>
      </w:pPr>
      <w:r>
        <w:rPr>
          <w:spacing w:val="-2"/>
        </w:rPr>
        <w:lastRenderedPageBreak/>
        <w:t>Aplicabilidad</w:t>
      </w:r>
    </w:p>
    <w:p w14:paraId="5ECA4ACD" w14:textId="77777777" w:rsidR="00B0058D" w:rsidRDefault="00E968BE">
      <w:pPr>
        <w:pStyle w:val="Textoindependiente"/>
        <w:spacing w:before="43" w:line="276" w:lineRule="auto"/>
        <w:ind w:left="162" w:right="125"/>
        <w:jc w:val="both"/>
      </w:pPr>
      <w:r>
        <w:t>Utilidad de los resultados y las conclusiones obtenidas a través del desarrollo del trabajo a la solución de un problema real de la prestación de servicios de salud</w:t>
      </w:r>
    </w:p>
    <w:p w14:paraId="11A48373" w14:textId="77777777" w:rsidR="00B0058D" w:rsidRDefault="00B0058D">
      <w:pPr>
        <w:pStyle w:val="Textoindependiente"/>
        <w:spacing w:before="41"/>
      </w:pPr>
    </w:p>
    <w:p w14:paraId="6F53989C" w14:textId="77777777" w:rsidR="00B0058D" w:rsidRDefault="00E968BE">
      <w:pPr>
        <w:pStyle w:val="Ttulo1"/>
        <w:numPr>
          <w:ilvl w:val="0"/>
          <w:numId w:val="4"/>
        </w:numPr>
        <w:tabs>
          <w:tab w:val="left" w:pos="518"/>
        </w:tabs>
        <w:ind w:left="518" w:hanging="417"/>
        <w:jc w:val="left"/>
        <w:rPr>
          <w:rFonts w:ascii="Calibri"/>
        </w:rPr>
      </w:pPr>
      <w:r>
        <w:rPr>
          <w:spacing w:val="-2"/>
        </w:rPr>
        <w:t>Calidad</w:t>
      </w:r>
    </w:p>
    <w:p w14:paraId="75127D99" w14:textId="77777777" w:rsidR="00B0058D" w:rsidRDefault="00B0058D">
      <w:pPr>
        <w:pStyle w:val="Textoindependiente"/>
        <w:spacing w:before="68"/>
        <w:rPr>
          <w:rFonts w:ascii="Arial"/>
          <w:b/>
        </w:rPr>
      </w:pPr>
    </w:p>
    <w:p w14:paraId="61694A32" w14:textId="77777777" w:rsidR="00B0058D" w:rsidRDefault="00E968BE">
      <w:pPr>
        <w:pStyle w:val="Textoindependiente"/>
        <w:spacing w:before="1" w:line="276" w:lineRule="auto"/>
        <w:ind w:left="162" w:right="114"/>
        <w:jc w:val="both"/>
      </w:pPr>
      <w:r>
        <w:t>Evaluar la rigurosidad en conjunto de los aspectos que incluyen la aplicación del método</w:t>
      </w:r>
      <w:r>
        <w:rPr>
          <w:spacing w:val="-4"/>
        </w:rPr>
        <w:t xml:space="preserve"> </w:t>
      </w:r>
      <w:r>
        <w:t>científico</w:t>
      </w:r>
      <w:r>
        <w:rPr>
          <w:spacing w:val="-5"/>
        </w:rPr>
        <w:t xml:space="preserve"> </w:t>
      </w:r>
      <w:r>
        <w:t>para</w:t>
      </w:r>
      <w:r>
        <w:rPr>
          <w:spacing w:val="-5"/>
        </w:rPr>
        <w:t xml:space="preserve"> </w:t>
      </w:r>
      <w:r>
        <w:t>el</w:t>
      </w:r>
      <w:r>
        <w:rPr>
          <w:spacing w:val="-3"/>
        </w:rPr>
        <w:t xml:space="preserve"> </w:t>
      </w:r>
      <w:r>
        <w:t>desarrollo</w:t>
      </w:r>
      <w:r>
        <w:rPr>
          <w:spacing w:val="-3"/>
        </w:rPr>
        <w:t xml:space="preserve"> </w:t>
      </w:r>
      <w:r>
        <w:t>y</w:t>
      </w:r>
      <w:r>
        <w:rPr>
          <w:spacing w:val="-5"/>
        </w:rPr>
        <w:t xml:space="preserve"> </w:t>
      </w:r>
      <w:r>
        <w:t>obtención</w:t>
      </w:r>
      <w:r>
        <w:rPr>
          <w:spacing w:val="-5"/>
        </w:rPr>
        <w:t xml:space="preserve"> </w:t>
      </w:r>
      <w:r>
        <w:t>de</w:t>
      </w:r>
      <w:r>
        <w:rPr>
          <w:spacing w:val="-3"/>
        </w:rPr>
        <w:t xml:space="preserve"> </w:t>
      </w:r>
      <w:r>
        <w:t>resultados</w:t>
      </w:r>
      <w:r>
        <w:rPr>
          <w:spacing w:val="-5"/>
        </w:rPr>
        <w:t xml:space="preserve"> </w:t>
      </w:r>
      <w:r>
        <w:t>y</w:t>
      </w:r>
      <w:r>
        <w:rPr>
          <w:spacing w:val="-3"/>
        </w:rPr>
        <w:t xml:space="preserve"> </w:t>
      </w:r>
      <w:r>
        <w:t>conclusiones</w:t>
      </w:r>
      <w:r>
        <w:rPr>
          <w:spacing w:val="-5"/>
        </w:rPr>
        <w:t xml:space="preserve"> </w:t>
      </w:r>
      <w:r>
        <w:t>unidos</w:t>
      </w:r>
      <w:r>
        <w:rPr>
          <w:spacing w:val="-5"/>
        </w:rPr>
        <w:t xml:space="preserve"> </w:t>
      </w:r>
      <w:r>
        <w:t>al diseño y/o presentación, así como al manejo del lenguaje.</w:t>
      </w:r>
    </w:p>
    <w:p w14:paraId="1F50447F" w14:textId="77777777" w:rsidR="00B0058D" w:rsidRDefault="00B0058D">
      <w:pPr>
        <w:pStyle w:val="Textoindependiente"/>
        <w:spacing w:before="42"/>
      </w:pPr>
    </w:p>
    <w:p w14:paraId="656077ED" w14:textId="77777777" w:rsidR="00B0058D" w:rsidRDefault="00E968BE">
      <w:pPr>
        <w:pStyle w:val="Ttulo1"/>
        <w:numPr>
          <w:ilvl w:val="0"/>
          <w:numId w:val="4"/>
        </w:numPr>
        <w:tabs>
          <w:tab w:val="left" w:pos="519"/>
        </w:tabs>
        <w:ind w:left="519" w:hanging="415"/>
        <w:jc w:val="left"/>
        <w:rPr>
          <w:rFonts w:ascii="Calibri"/>
        </w:rPr>
      </w:pPr>
      <w:r>
        <w:rPr>
          <w:spacing w:val="-2"/>
        </w:rPr>
        <w:t>Sostenibilidad</w:t>
      </w:r>
    </w:p>
    <w:p w14:paraId="40E5BD5A" w14:textId="77777777" w:rsidR="00B0058D" w:rsidRDefault="00B0058D">
      <w:pPr>
        <w:pStyle w:val="Textoindependiente"/>
        <w:spacing w:before="69"/>
        <w:rPr>
          <w:rFonts w:ascii="Arial"/>
          <w:b/>
        </w:rPr>
      </w:pPr>
    </w:p>
    <w:p w14:paraId="489E0202" w14:textId="77777777" w:rsidR="00B0058D" w:rsidRDefault="00E968BE">
      <w:pPr>
        <w:pStyle w:val="Textoindependiente"/>
        <w:spacing w:line="276" w:lineRule="auto"/>
        <w:ind w:left="162" w:right="124"/>
        <w:jc w:val="both"/>
      </w:pPr>
      <w:r>
        <w:t>Se evalúa que el proyecto garantice la continuidad y viabilidad en el corto, mediano y largo</w:t>
      </w:r>
      <w:r>
        <w:rPr>
          <w:spacing w:val="-12"/>
        </w:rPr>
        <w:t xml:space="preserve"> </w:t>
      </w:r>
      <w:r>
        <w:t>plazo.</w:t>
      </w:r>
      <w:r>
        <w:rPr>
          <w:spacing w:val="-14"/>
        </w:rPr>
        <w:t xml:space="preserve"> </w:t>
      </w:r>
      <w:r>
        <w:t>Además,</w:t>
      </w:r>
      <w:r>
        <w:rPr>
          <w:spacing w:val="-14"/>
        </w:rPr>
        <w:t xml:space="preserve"> </w:t>
      </w:r>
      <w:r>
        <w:t>que</w:t>
      </w:r>
      <w:r>
        <w:rPr>
          <w:spacing w:val="-12"/>
        </w:rPr>
        <w:t xml:space="preserve"> </w:t>
      </w:r>
      <w:r>
        <w:t>siga</w:t>
      </w:r>
      <w:r>
        <w:rPr>
          <w:spacing w:val="-12"/>
        </w:rPr>
        <w:t xml:space="preserve"> </w:t>
      </w:r>
      <w:r>
        <w:t>pautas</w:t>
      </w:r>
      <w:r>
        <w:rPr>
          <w:spacing w:val="-15"/>
        </w:rPr>
        <w:t xml:space="preserve"> </w:t>
      </w:r>
      <w:r>
        <w:t>que</w:t>
      </w:r>
      <w:r>
        <w:rPr>
          <w:spacing w:val="-14"/>
        </w:rPr>
        <w:t xml:space="preserve"> </w:t>
      </w:r>
      <w:r>
        <w:t>eviten</w:t>
      </w:r>
      <w:r>
        <w:rPr>
          <w:spacing w:val="-14"/>
        </w:rPr>
        <w:t xml:space="preserve"> </w:t>
      </w:r>
      <w:r>
        <w:t>o,</w:t>
      </w:r>
      <w:r>
        <w:rPr>
          <w:spacing w:val="-14"/>
        </w:rPr>
        <w:t xml:space="preserve"> </w:t>
      </w:r>
      <w:r>
        <w:t>en</w:t>
      </w:r>
      <w:r>
        <w:rPr>
          <w:spacing w:val="-12"/>
        </w:rPr>
        <w:t xml:space="preserve"> </w:t>
      </w:r>
      <w:r>
        <w:t>su</w:t>
      </w:r>
      <w:r>
        <w:rPr>
          <w:spacing w:val="-12"/>
        </w:rPr>
        <w:t xml:space="preserve"> </w:t>
      </w:r>
      <w:r>
        <w:t>defecto,</w:t>
      </w:r>
      <w:r>
        <w:rPr>
          <w:spacing w:val="-14"/>
        </w:rPr>
        <w:t xml:space="preserve"> </w:t>
      </w:r>
      <w:r>
        <w:t>minimizan</w:t>
      </w:r>
      <w:r>
        <w:rPr>
          <w:spacing w:val="-14"/>
        </w:rPr>
        <w:t xml:space="preserve"> </w:t>
      </w:r>
      <w:r>
        <w:t>el</w:t>
      </w:r>
      <w:r>
        <w:rPr>
          <w:spacing w:val="-13"/>
        </w:rPr>
        <w:t xml:space="preserve"> </w:t>
      </w:r>
      <w:r>
        <w:t>impacto ambiental, económico y social producido.</w:t>
      </w:r>
    </w:p>
    <w:p w14:paraId="70BFD82C" w14:textId="77777777" w:rsidR="00B0058D" w:rsidRDefault="00B0058D">
      <w:pPr>
        <w:pStyle w:val="Textoindependiente"/>
        <w:spacing w:before="43"/>
      </w:pPr>
    </w:p>
    <w:p w14:paraId="0AD4FAD6" w14:textId="77777777" w:rsidR="00B0058D" w:rsidRDefault="00E968BE">
      <w:pPr>
        <w:pStyle w:val="Ttulo1"/>
        <w:numPr>
          <w:ilvl w:val="0"/>
          <w:numId w:val="4"/>
        </w:numPr>
        <w:tabs>
          <w:tab w:val="left" w:pos="520"/>
        </w:tabs>
        <w:ind w:left="520" w:hanging="356"/>
        <w:jc w:val="left"/>
        <w:rPr>
          <w:rFonts w:ascii="Calibri"/>
        </w:rPr>
      </w:pPr>
      <w:r>
        <w:t>Modelo</w:t>
      </w:r>
      <w:r>
        <w:rPr>
          <w:spacing w:val="-3"/>
        </w:rPr>
        <w:t xml:space="preserve"> </w:t>
      </w:r>
      <w:r>
        <w:t>de</w:t>
      </w:r>
      <w:r>
        <w:rPr>
          <w:spacing w:val="-2"/>
        </w:rPr>
        <w:t xml:space="preserve"> </w:t>
      </w:r>
      <w:r>
        <w:t>negocios</w:t>
      </w:r>
      <w:r>
        <w:rPr>
          <w:spacing w:val="-3"/>
        </w:rPr>
        <w:t xml:space="preserve"> </w:t>
      </w:r>
      <w:r>
        <w:rPr>
          <w:spacing w:val="-2"/>
        </w:rPr>
        <w:t>CANVAS</w:t>
      </w:r>
    </w:p>
    <w:p w14:paraId="27A7981E" w14:textId="77777777" w:rsidR="00B0058D" w:rsidRDefault="00B0058D">
      <w:pPr>
        <w:pStyle w:val="Textoindependiente"/>
        <w:spacing w:before="68"/>
        <w:rPr>
          <w:rFonts w:ascii="Arial"/>
          <w:b/>
        </w:rPr>
      </w:pPr>
    </w:p>
    <w:p w14:paraId="63838F76" w14:textId="77777777" w:rsidR="00B0058D" w:rsidRDefault="00E968BE">
      <w:pPr>
        <w:pStyle w:val="Textoindependiente"/>
        <w:spacing w:line="276" w:lineRule="auto"/>
        <w:ind w:left="162" w:right="116"/>
        <w:jc w:val="both"/>
      </w:pPr>
      <w:r>
        <w:t>Se evalúa la presentación de un modelo de negocios CANVAS. Este modelo permite describir de manera lógica la forma en que las organizaciones crean, entregan y capturan valor. Está conformado por nueve módulos básicos (red asociados, actividades clave, propuesta de valor, relación con el cliente, segmentos de clientes, flujo de ingresos, canales de distribución, recursos claves y estructura de costos) que reflejan la lógica que sigue una empresa para conseguir ingresos y cubren las cuatro áreas</w:t>
      </w:r>
      <w:r>
        <w:rPr>
          <w:spacing w:val="-15"/>
        </w:rPr>
        <w:t xml:space="preserve"> </w:t>
      </w:r>
      <w:r>
        <w:t>principales</w:t>
      </w:r>
      <w:r>
        <w:rPr>
          <w:spacing w:val="-14"/>
        </w:rPr>
        <w:t xml:space="preserve"> </w:t>
      </w:r>
      <w:r>
        <w:t>de</w:t>
      </w:r>
      <w:r>
        <w:rPr>
          <w:spacing w:val="-14"/>
        </w:rPr>
        <w:t xml:space="preserve"> </w:t>
      </w:r>
      <w:r>
        <w:t>un</w:t>
      </w:r>
      <w:r>
        <w:rPr>
          <w:spacing w:val="-14"/>
        </w:rPr>
        <w:t xml:space="preserve"> </w:t>
      </w:r>
      <w:r>
        <w:t>negocio:</w:t>
      </w:r>
      <w:r>
        <w:rPr>
          <w:spacing w:val="-14"/>
        </w:rPr>
        <w:t xml:space="preserve"> </w:t>
      </w:r>
      <w:r>
        <w:t>clientes,</w:t>
      </w:r>
      <w:r>
        <w:rPr>
          <w:spacing w:val="-14"/>
        </w:rPr>
        <w:t xml:space="preserve"> </w:t>
      </w:r>
      <w:r>
        <w:t>oferta,</w:t>
      </w:r>
      <w:r>
        <w:rPr>
          <w:spacing w:val="-12"/>
        </w:rPr>
        <w:t xml:space="preserve"> </w:t>
      </w:r>
      <w:r>
        <w:t>infraestructura</w:t>
      </w:r>
      <w:r>
        <w:rPr>
          <w:spacing w:val="-12"/>
        </w:rPr>
        <w:t xml:space="preserve"> </w:t>
      </w:r>
      <w:r>
        <w:t>y</w:t>
      </w:r>
      <w:r>
        <w:rPr>
          <w:spacing w:val="-15"/>
        </w:rPr>
        <w:t xml:space="preserve"> </w:t>
      </w:r>
      <w:r>
        <w:t>viabilidad</w:t>
      </w:r>
      <w:r>
        <w:rPr>
          <w:spacing w:val="-14"/>
        </w:rPr>
        <w:t xml:space="preserve"> </w:t>
      </w:r>
      <w:r>
        <w:t>económica.</w:t>
      </w:r>
    </w:p>
    <w:p w14:paraId="49239688" w14:textId="77777777" w:rsidR="00B0058D" w:rsidRDefault="00B0058D">
      <w:pPr>
        <w:pStyle w:val="Textoindependiente"/>
        <w:spacing w:before="43"/>
      </w:pPr>
    </w:p>
    <w:p w14:paraId="7552B220" w14:textId="77777777" w:rsidR="00B0058D" w:rsidRDefault="00E968BE">
      <w:pPr>
        <w:pStyle w:val="Ttulo1"/>
        <w:numPr>
          <w:ilvl w:val="0"/>
          <w:numId w:val="4"/>
        </w:numPr>
        <w:tabs>
          <w:tab w:val="left" w:pos="519"/>
        </w:tabs>
        <w:ind w:left="519" w:hanging="415"/>
        <w:jc w:val="left"/>
        <w:rPr>
          <w:rFonts w:ascii="Calibri"/>
        </w:rPr>
      </w:pPr>
      <w:r>
        <w:t>Elevator</w:t>
      </w:r>
      <w:r>
        <w:rPr>
          <w:spacing w:val="-3"/>
        </w:rPr>
        <w:t xml:space="preserve"> </w:t>
      </w:r>
      <w:r>
        <w:rPr>
          <w:spacing w:val="-2"/>
        </w:rPr>
        <w:t>pitch</w:t>
      </w:r>
    </w:p>
    <w:p w14:paraId="008863D9" w14:textId="77777777" w:rsidR="00B0058D" w:rsidRDefault="00B0058D">
      <w:pPr>
        <w:pStyle w:val="Textoindependiente"/>
        <w:spacing w:before="68"/>
        <w:rPr>
          <w:rFonts w:ascii="Arial"/>
          <w:b/>
        </w:rPr>
      </w:pPr>
    </w:p>
    <w:p w14:paraId="0B6B36CE" w14:textId="77777777" w:rsidR="00B0058D" w:rsidRDefault="00E968BE">
      <w:pPr>
        <w:pStyle w:val="Textoindependiente"/>
        <w:spacing w:before="1" w:line="276" w:lineRule="auto"/>
        <w:ind w:left="162" w:right="115"/>
        <w:jc w:val="both"/>
      </w:pPr>
      <w:r>
        <w:t>Se evalúa la realización de un Elevator Pitch o Elevator speech. “Este es un mensaje breve, claro y que despierte curiosidad. Se trata de un resumen o pequeña sinopsis que da una visión clara y concisa de una empresa, de un servicio o de un producto, y que</w:t>
      </w:r>
      <w:r>
        <w:rPr>
          <w:spacing w:val="-13"/>
        </w:rPr>
        <w:t xml:space="preserve"> </w:t>
      </w:r>
      <w:r>
        <w:t>tiene</w:t>
      </w:r>
      <w:r>
        <w:rPr>
          <w:spacing w:val="-13"/>
        </w:rPr>
        <w:t xml:space="preserve"> </w:t>
      </w:r>
      <w:r>
        <w:t>el</w:t>
      </w:r>
      <w:r>
        <w:rPr>
          <w:spacing w:val="-14"/>
        </w:rPr>
        <w:t xml:space="preserve"> </w:t>
      </w:r>
      <w:r>
        <w:t>objetivo</w:t>
      </w:r>
      <w:r>
        <w:rPr>
          <w:spacing w:val="-13"/>
        </w:rPr>
        <w:t xml:space="preserve"> </w:t>
      </w:r>
      <w:r>
        <w:t>de</w:t>
      </w:r>
      <w:r>
        <w:rPr>
          <w:spacing w:val="-15"/>
        </w:rPr>
        <w:t xml:space="preserve"> </w:t>
      </w:r>
      <w:r>
        <w:t>interesar</w:t>
      </w:r>
      <w:r>
        <w:rPr>
          <w:spacing w:val="-15"/>
        </w:rPr>
        <w:t xml:space="preserve"> </w:t>
      </w:r>
      <w:r>
        <w:t>al</w:t>
      </w:r>
      <w:r>
        <w:rPr>
          <w:spacing w:val="-14"/>
        </w:rPr>
        <w:t xml:space="preserve"> </w:t>
      </w:r>
      <w:r>
        <w:t>interlocutor</w:t>
      </w:r>
      <w:r>
        <w:rPr>
          <w:spacing w:val="-15"/>
        </w:rPr>
        <w:t xml:space="preserve"> </w:t>
      </w:r>
      <w:r>
        <w:t>para</w:t>
      </w:r>
      <w:r>
        <w:rPr>
          <w:spacing w:val="-14"/>
        </w:rPr>
        <w:t xml:space="preserve"> </w:t>
      </w:r>
      <w:r>
        <w:t>conseguir</w:t>
      </w:r>
      <w:r>
        <w:rPr>
          <w:spacing w:val="-15"/>
        </w:rPr>
        <w:t xml:space="preserve"> </w:t>
      </w:r>
      <w:r>
        <w:t>una</w:t>
      </w:r>
      <w:r>
        <w:rPr>
          <w:spacing w:val="-13"/>
        </w:rPr>
        <w:t xml:space="preserve"> </w:t>
      </w:r>
      <w:r>
        <w:t>entrevista</w:t>
      </w:r>
      <w:r>
        <w:rPr>
          <w:spacing w:val="-13"/>
        </w:rPr>
        <w:t xml:space="preserve"> </w:t>
      </w:r>
      <w:r>
        <w:t>o</w:t>
      </w:r>
      <w:r>
        <w:rPr>
          <w:spacing w:val="-13"/>
        </w:rPr>
        <w:t xml:space="preserve"> </w:t>
      </w:r>
      <w:r>
        <w:t>reunión. Por</w:t>
      </w:r>
      <w:r>
        <w:rPr>
          <w:spacing w:val="-15"/>
        </w:rPr>
        <w:t xml:space="preserve"> </w:t>
      </w:r>
      <w:r>
        <w:t>tanto,</w:t>
      </w:r>
      <w:r>
        <w:rPr>
          <w:spacing w:val="-13"/>
        </w:rPr>
        <w:t xml:space="preserve"> </w:t>
      </w:r>
      <w:r>
        <w:t>no</w:t>
      </w:r>
      <w:r>
        <w:rPr>
          <w:spacing w:val="-13"/>
        </w:rPr>
        <w:t xml:space="preserve"> </w:t>
      </w:r>
      <w:r>
        <w:t>es</w:t>
      </w:r>
      <w:r>
        <w:rPr>
          <w:spacing w:val="-14"/>
        </w:rPr>
        <w:t xml:space="preserve"> </w:t>
      </w:r>
      <w:r>
        <w:t>un</w:t>
      </w:r>
      <w:r>
        <w:rPr>
          <w:spacing w:val="-16"/>
        </w:rPr>
        <w:t xml:space="preserve"> </w:t>
      </w:r>
      <w:r>
        <w:t>argumento</w:t>
      </w:r>
      <w:r>
        <w:rPr>
          <w:spacing w:val="-15"/>
        </w:rPr>
        <w:t xml:space="preserve"> </w:t>
      </w:r>
      <w:r>
        <w:t>de</w:t>
      </w:r>
      <w:r>
        <w:rPr>
          <w:spacing w:val="-13"/>
        </w:rPr>
        <w:t xml:space="preserve"> </w:t>
      </w:r>
      <w:r>
        <w:t>venta,</w:t>
      </w:r>
      <w:r>
        <w:rPr>
          <w:spacing w:val="-13"/>
        </w:rPr>
        <w:t xml:space="preserve"> </w:t>
      </w:r>
      <w:r>
        <w:t>sino</w:t>
      </w:r>
      <w:r>
        <w:rPr>
          <w:spacing w:val="-16"/>
        </w:rPr>
        <w:t xml:space="preserve"> </w:t>
      </w:r>
      <w:r>
        <w:t>más</w:t>
      </w:r>
      <w:r>
        <w:rPr>
          <w:spacing w:val="-14"/>
        </w:rPr>
        <w:t xml:space="preserve"> </w:t>
      </w:r>
      <w:r>
        <w:t>bien</w:t>
      </w:r>
      <w:r>
        <w:rPr>
          <w:spacing w:val="-13"/>
        </w:rPr>
        <w:t xml:space="preserve"> </w:t>
      </w:r>
      <w:r>
        <w:t>una</w:t>
      </w:r>
      <w:r>
        <w:rPr>
          <w:spacing w:val="-13"/>
        </w:rPr>
        <w:t xml:space="preserve"> </w:t>
      </w:r>
      <w:r>
        <w:t>conversación</w:t>
      </w:r>
      <w:r>
        <w:rPr>
          <w:spacing w:val="-13"/>
        </w:rPr>
        <w:t xml:space="preserve"> </w:t>
      </w:r>
      <w:r>
        <w:t>que</w:t>
      </w:r>
      <w:r>
        <w:rPr>
          <w:spacing w:val="-13"/>
        </w:rPr>
        <w:t xml:space="preserve"> </w:t>
      </w:r>
      <w:r>
        <w:t>generará, si</w:t>
      </w:r>
      <w:r>
        <w:rPr>
          <w:spacing w:val="-10"/>
        </w:rPr>
        <w:t xml:space="preserve"> </w:t>
      </w:r>
      <w:r>
        <w:t>se</w:t>
      </w:r>
      <w:r>
        <w:rPr>
          <w:spacing w:val="-9"/>
        </w:rPr>
        <w:t xml:space="preserve"> </w:t>
      </w:r>
      <w:r>
        <w:t>ha</w:t>
      </w:r>
      <w:r>
        <w:rPr>
          <w:spacing w:val="-11"/>
        </w:rPr>
        <w:t xml:space="preserve"> </w:t>
      </w:r>
      <w:r>
        <w:t>conseguido</w:t>
      </w:r>
      <w:r>
        <w:rPr>
          <w:spacing w:val="-9"/>
        </w:rPr>
        <w:t xml:space="preserve"> </w:t>
      </w:r>
      <w:r>
        <w:t>captar</w:t>
      </w:r>
      <w:r>
        <w:rPr>
          <w:spacing w:val="-10"/>
        </w:rPr>
        <w:t xml:space="preserve"> </w:t>
      </w:r>
      <w:r>
        <w:t>la</w:t>
      </w:r>
      <w:r>
        <w:rPr>
          <w:spacing w:val="-11"/>
        </w:rPr>
        <w:t xml:space="preserve"> </w:t>
      </w:r>
      <w:r>
        <w:t>atención</w:t>
      </w:r>
      <w:r>
        <w:rPr>
          <w:spacing w:val="-10"/>
        </w:rPr>
        <w:t xml:space="preserve"> </w:t>
      </w:r>
      <w:r>
        <w:t>del</w:t>
      </w:r>
      <w:r>
        <w:rPr>
          <w:spacing w:val="-10"/>
        </w:rPr>
        <w:t xml:space="preserve"> </w:t>
      </w:r>
      <w:r>
        <w:t>interlocutor,</w:t>
      </w:r>
      <w:r>
        <w:rPr>
          <w:spacing w:val="-9"/>
        </w:rPr>
        <w:t xml:space="preserve"> </w:t>
      </w:r>
      <w:r>
        <w:t>una</w:t>
      </w:r>
      <w:r>
        <w:rPr>
          <w:spacing w:val="-9"/>
        </w:rPr>
        <w:t xml:space="preserve"> </w:t>
      </w:r>
      <w:r>
        <w:t>reunión</w:t>
      </w:r>
      <w:r>
        <w:rPr>
          <w:spacing w:val="-11"/>
        </w:rPr>
        <w:t xml:space="preserve"> </w:t>
      </w:r>
      <w:r>
        <w:t>más</w:t>
      </w:r>
      <w:r>
        <w:rPr>
          <w:spacing w:val="-9"/>
        </w:rPr>
        <w:t xml:space="preserve"> </w:t>
      </w:r>
      <w:r>
        <w:t>larga</w:t>
      </w:r>
      <w:r>
        <w:rPr>
          <w:spacing w:val="-11"/>
        </w:rPr>
        <w:t xml:space="preserve"> </w:t>
      </w:r>
      <w:r>
        <w:t>donde</w:t>
      </w:r>
      <w:r>
        <w:rPr>
          <w:spacing w:val="-11"/>
        </w:rPr>
        <w:t xml:space="preserve"> </w:t>
      </w:r>
      <w:r>
        <w:t>se tendrá que argumentar y explicar con más detalle el negocio”. Este deberá tener máximo dos minutos de duración.</w:t>
      </w:r>
    </w:p>
    <w:p w14:paraId="2B222E71" w14:textId="549144CE" w:rsidR="00B0058D" w:rsidRDefault="00B5087C">
      <w:pPr>
        <w:pStyle w:val="Ttulo1"/>
        <w:numPr>
          <w:ilvl w:val="0"/>
          <w:numId w:val="8"/>
        </w:numPr>
        <w:tabs>
          <w:tab w:val="left" w:pos="613"/>
        </w:tabs>
        <w:spacing w:before="239"/>
        <w:ind w:left="613" w:hanging="451"/>
        <w:jc w:val="left"/>
        <w:rPr>
          <w:rFonts w:ascii="Calibri" w:hAnsi="Calibri"/>
        </w:rPr>
      </w:pPr>
      <w:r>
        <w:t xml:space="preserve">Método </w:t>
      </w:r>
      <w:r>
        <w:rPr>
          <w:spacing w:val="-1"/>
        </w:rPr>
        <w:t>evaluación</w:t>
      </w:r>
    </w:p>
    <w:p w14:paraId="595C6D78" w14:textId="77777777" w:rsidR="00B0058D" w:rsidRDefault="00B0058D">
      <w:pPr>
        <w:pStyle w:val="Textoindependiente"/>
        <w:spacing w:before="68"/>
        <w:rPr>
          <w:rFonts w:ascii="Arial"/>
          <w:b/>
        </w:rPr>
      </w:pPr>
    </w:p>
    <w:p w14:paraId="6662DCDE" w14:textId="52483043" w:rsidR="0037017C" w:rsidRDefault="00C068D3" w:rsidP="00C068D3">
      <w:pPr>
        <w:pStyle w:val="Textoindependiente"/>
        <w:spacing w:line="276" w:lineRule="auto"/>
        <w:ind w:left="162" w:right="118"/>
        <w:jc w:val="both"/>
      </w:pPr>
      <w:r>
        <w:t xml:space="preserve">El premio será evaluado con base en dos </w:t>
      </w:r>
      <w:r w:rsidR="0037017C">
        <w:t>criterios:</w:t>
      </w:r>
      <w:r>
        <w:t xml:space="preserve"> uno técnico y otro de pertinencia. </w:t>
      </w:r>
      <w:r w:rsidR="0037017C">
        <w:t>El primero</w:t>
      </w:r>
      <w:r w:rsidR="00B5087C">
        <w:t>,</w:t>
      </w:r>
      <w:r w:rsidR="00E968BE">
        <w:t xml:space="preserve"> </w:t>
      </w:r>
      <w:r>
        <w:t>evaluará</w:t>
      </w:r>
      <w:r w:rsidR="00E968BE">
        <w:t xml:space="preserve"> que el</w:t>
      </w:r>
      <w:r w:rsidR="00E968BE">
        <w:rPr>
          <w:spacing w:val="-1"/>
        </w:rPr>
        <w:t xml:space="preserve"> </w:t>
      </w:r>
      <w:r w:rsidR="00E968BE">
        <w:t>diseño del dispositivo tenga viabilidad técnica y</w:t>
      </w:r>
      <w:r w:rsidR="00E968BE">
        <w:rPr>
          <w:spacing w:val="-1"/>
        </w:rPr>
        <w:t xml:space="preserve"> </w:t>
      </w:r>
      <w:r w:rsidR="00E968BE">
        <w:t>pueda ser reproducible a escala para su comercialización. Se priorizará la innovación tecnológica o novedad el producto, bien o servicio presentado.</w:t>
      </w:r>
      <w:r>
        <w:t xml:space="preserve"> </w:t>
      </w:r>
    </w:p>
    <w:p w14:paraId="59EE9198" w14:textId="77777777" w:rsidR="0037017C" w:rsidRDefault="0037017C" w:rsidP="00C068D3">
      <w:pPr>
        <w:pStyle w:val="Textoindependiente"/>
        <w:spacing w:line="276" w:lineRule="auto"/>
        <w:ind w:left="162" w:right="118"/>
        <w:jc w:val="both"/>
      </w:pPr>
    </w:p>
    <w:p w14:paraId="503EF0B2" w14:textId="1729E016" w:rsidR="00C068D3" w:rsidRDefault="0037017C" w:rsidP="00C068D3">
      <w:pPr>
        <w:pStyle w:val="Textoindependiente"/>
        <w:spacing w:line="276" w:lineRule="auto"/>
        <w:ind w:left="162" w:right="118"/>
        <w:jc w:val="both"/>
      </w:pPr>
      <w:r>
        <w:t xml:space="preserve">El segundo criterio de evaluación corresponde a </w:t>
      </w:r>
      <w:r w:rsidR="00C068D3">
        <w:t>la pertinencia</w:t>
      </w:r>
      <w:r>
        <w:t xml:space="preserve"> del proyecto innovador.</w:t>
      </w:r>
      <w:r w:rsidR="00C068D3">
        <w:t xml:space="preserve"> </w:t>
      </w:r>
      <w:r>
        <w:lastRenderedPageBreak/>
        <w:t>S</w:t>
      </w:r>
      <w:r w:rsidR="00C068D3">
        <w:t>e eval</w:t>
      </w:r>
      <w:r>
        <w:t>uará</w:t>
      </w:r>
      <w:r w:rsidR="00C068D3">
        <w:t xml:space="preserve"> la pertinencia y aplicabilidad del dispositivo</w:t>
      </w:r>
      <w:r>
        <w:t xml:space="preserve"> médico</w:t>
      </w:r>
      <w:r w:rsidR="00C068D3">
        <w:t>. Se priorizará la pertinencia del producto bien o servicio presentado a la solución de un problema real de prestación de servicios de salud; así como los criterios de potencial de crecimiento y escalabilidad.</w:t>
      </w:r>
    </w:p>
    <w:p w14:paraId="1D201997" w14:textId="77777777" w:rsidR="00C068D3" w:rsidRDefault="00C068D3" w:rsidP="00C068D3">
      <w:pPr>
        <w:pStyle w:val="Textoindependiente"/>
        <w:spacing w:line="276" w:lineRule="auto"/>
        <w:ind w:left="162" w:right="118"/>
        <w:jc w:val="both"/>
      </w:pPr>
    </w:p>
    <w:p w14:paraId="56B8C9D6" w14:textId="3C1FB5EE" w:rsidR="00C068D3" w:rsidRDefault="00C068D3" w:rsidP="00C068D3">
      <w:pPr>
        <w:pStyle w:val="Textoindependiente"/>
        <w:spacing w:line="278" w:lineRule="auto"/>
        <w:ind w:left="162" w:right="116"/>
        <w:jc w:val="both"/>
      </w:pPr>
      <w:r>
        <w:t xml:space="preserve">Durante esta etapa, se </w:t>
      </w:r>
      <w:r w:rsidR="0037017C">
        <w:t xml:space="preserve">elegirán finalistas </w:t>
      </w:r>
      <w:r>
        <w:t>los 3 proyectos con mayores puntajes</w:t>
      </w:r>
      <w:r w:rsidR="0037017C">
        <w:t xml:space="preserve">; </w:t>
      </w:r>
      <w:r>
        <w:t xml:space="preserve">siendo el </w:t>
      </w:r>
      <w:r w:rsidR="0037017C">
        <w:t xml:space="preserve">ganador </w:t>
      </w:r>
      <w:r>
        <w:t>el de mayor puntaje</w:t>
      </w:r>
      <w:r w:rsidR="0037017C">
        <w:t xml:space="preserve"> calificado por los jurados</w:t>
      </w:r>
      <w:r w:rsidR="00C97703">
        <w:t>.</w:t>
      </w:r>
    </w:p>
    <w:p w14:paraId="4918D998" w14:textId="77777777" w:rsidR="00C97703" w:rsidRDefault="00C97703" w:rsidP="00C068D3">
      <w:pPr>
        <w:pStyle w:val="Textoindependiente"/>
        <w:spacing w:line="278" w:lineRule="auto"/>
        <w:ind w:left="162" w:right="116"/>
        <w:jc w:val="both"/>
      </w:pPr>
    </w:p>
    <w:p w14:paraId="62286B71" w14:textId="6228BA8F" w:rsidR="00C97703" w:rsidRDefault="00B5087C" w:rsidP="00C068D3">
      <w:pPr>
        <w:pStyle w:val="Textoindependiente"/>
        <w:spacing w:line="278" w:lineRule="auto"/>
        <w:ind w:left="162" w:right="116"/>
        <w:jc w:val="both"/>
      </w:pPr>
      <w:r>
        <w:t>La calificación</w:t>
      </w:r>
      <w:r w:rsidR="00C97703">
        <w:t xml:space="preserve"> se realizará teniendo en cuenta los siguientes criterios:</w:t>
      </w:r>
    </w:p>
    <w:p w14:paraId="259EF23C" w14:textId="19A4B8FA" w:rsidR="00B0058D" w:rsidRDefault="00B0058D" w:rsidP="00C068D3">
      <w:pPr>
        <w:pStyle w:val="Textoindependiente"/>
        <w:spacing w:line="276" w:lineRule="auto"/>
        <w:ind w:right="117"/>
        <w:jc w:val="both"/>
      </w:pP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34"/>
        <w:gridCol w:w="1866"/>
      </w:tblGrid>
      <w:tr w:rsidR="00B0058D" w14:paraId="28B575CE" w14:textId="77777777">
        <w:trPr>
          <w:trHeight w:val="632"/>
        </w:trPr>
        <w:tc>
          <w:tcPr>
            <w:tcW w:w="6534" w:type="dxa"/>
          </w:tcPr>
          <w:p w14:paraId="07A1DDBF" w14:textId="1716CCA7" w:rsidR="00B0058D" w:rsidRDefault="00B0058D" w:rsidP="00C068D3">
            <w:pPr>
              <w:pStyle w:val="TableParagraph"/>
              <w:rPr>
                <w:b/>
                <w:sz w:val="24"/>
              </w:rPr>
            </w:pPr>
          </w:p>
          <w:p w14:paraId="67C49F02" w14:textId="7581D5E4" w:rsidR="00B0058D" w:rsidRDefault="00E968BE">
            <w:pPr>
              <w:pStyle w:val="TableParagraph"/>
              <w:spacing w:before="41"/>
              <w:ind w:left="11" w:right="1"/>
              <w:jc w:val="center"/>
              <w:rPr>
                <w:b/>
                <w:sz w:val="24"/>
              </w:rPr>
            </w:pPr>
            <w:r>
              <w:rPr>
                <w:b/>
                <w:sz w:val="24"/>
              </w:rPr>
              <w:t>EVALUACIÓN</w:t>
            </w:r>
            <w:r>
              <w:rPr>
                <w:b/>
                <w:spacing w:val="-6"/>
                <w:sz w:val="24"/>
              </w:rPr>
              <w:t xml:space="preserve"> </w:t>
            </w:r>
          </w:p>
        </w:tc>
        <w:tc>
          <w:tcPr>
            <w:tcW w:w="1866" w:type="dxa"/>
          </w:tcPr>
          <w:p w14:paraId="7D14F986" w14:textId="77777777" w:rsidR="00B0058D" w:rsidRDefault="00E968BE">
            <w:pPr>
              <w:pStyle w:val="TableParagraph"/>
              <w:ind w:left="496"/>
              <w:rPr>
                <w:b/>
                <w:sz w:val="24"/>
              </w:rPr>
            </w:pPr>
            <w:r>
              <w:rPr>
                <w:b/>
                <w:spacing w:val="-2"/>
                <w:sz w:val="24"/>
              </w:rPr>
              <w:t>Puntaje</w:t>
            </w:r>
          </w:p>
        </w:tc>
      </w:tr>
      <w:tr w:rsidR="00C068D3" w14:paraId="0F2109E6" w14:textId="77777777">
        <w:trPr>
          <w:trHeight w:val="632"/>
        </w:trPr>
        <w:tc>
          <w:tcPr>
            <w:tcW w:w="6534" w:type="dxa"/>
          </w:tcPr>
          <w:p w14:paraId="53142500" w14:textId="3D60D376" w:rsidR="00C068D3" w:rsidRPr="00C97703" w:rsidRDefault="00C97703" w:rsidP="00C97703">
            <w:pPr>
              <w:pStyle w:val="TableParagraph"/>
              <w:rPr>
                <w:b/>
                <w:i/>
                <w:iCs/>
                <w:sz w:val="24"/>
              </w:rPr>
            </w:pPr>
            <w:r>
              <w:rPr>
                <w:b/>
                <w:sz w:val="24"/>
              </w:rPr>
              <w:t xml:space="preserve">   </w:t>
            </w:r>
            <w:r w:rsidRPr="00C97703">
              <w:rPr>
                <w:b/>
                <w:i/>
                <w:iCs/>
                <w:sz w:val="24"/>
              </w:rPr>
              <w:t>TÉCNICA</w:t>
            </w:r>
          </w:p>
        </w:tc>
        <w:tc>
          <w:tcPr>
            <w:tcW w:w="1866" w:type="dxa"/>
          </w:tcPr>
          <w:p w14:paraId="46DC5E78" w14:textId="77777777" w:rsidR="00C068D3" w:rsidRDefault="00C068D3">
            <w:pPr>
              <w:pStyle w:val="TableParagraph"/>
              <w:ind w:left="496"/>
              <w:rPr>
                <w:b/>
                <w:spacing w:val="-2"/>
                <w:sz w:val="24"/>
              </w:rPr>
            </w:pPr>
          </w:p>
        </w:tc>
      </w:tr>
      <w:tr w:rsidR="00B0058D" w14:paraId="2D19F091" w14:textId="77777777">
        <w:trPr>
          <w:trHeight w:val="318"/>
        </w:trPr>
        <w:tc>
          <w:tcPr>
            <w:tcW w:w="6534" w:type="dxa"/>
          </w:tcPr>
          <w:p w14:paraId="54751782" w14:textId="1F5F1F16" w:rsidR="00B0058D" w:rsidRDefault="00E968BE">
            <w:pPr>
              <w:pStyle w:val="TableParagraph"/>
              <w:spacing w:before="2"/>
              <w:ind w:left="467"/>
              <w:rPr>
                <w:i/>
                <w:sz w:val="24"/>
              </w:rPr>
            </w:pPr>
            <w:r>
              <w:rPr>
                <w:i/>
                <w:sz w:val="24"/>
              </w:rPr>
              <w:t>1.</w:t>
            </w:r>
            <w:r>
              <w:rPr>
                <w:i/>
                <w:spacing w:val="49"/>
                <w:w w:val="150"/>
                <w:sz w:val="24"/>
              </w:rPr>
              <w:t xml:space="preserve"> </w:t>
            </w:r>
            <w:r>
              <w:rPr>
                <w:i/>
                <w:sz w:val="24"/>
              </w:rPr>
              <w:t>Innovación</w:t>
            </w:r>
            <w:r>
              <w:rPr>
                <w:i/>
                <w:spacing w:val="-2"/>
                <w:sz w:val="24"/>
              </w:rPr>
              <w:t xml:space="preserve"> </w:t>
            </w:r>
            <w:r>
              <w:rPr>
                <w:i/>
                <w:sz w:val="24"/>
              </w:rPr>
              <w:t>(</w:t>
            </w:r>
            <w:r w:rsidR="00CF1890">
              <w:rPr>
                <w:i/>
                <w:sz w:val="24"/>
              </w:rPr>
              <w:t>15 puntos)</w:t>
            </w:r>
          </w:p>
        </w:tc>
        <w:tc>
          <w:tcPr>
            <w:tcW w:w="1866" w:type="dxa"/>
          </w:tcPr>
          <w:p w14:paraId="2B13AE7E" w14:textId="77777777" w:rsidR="00B0058D" w:rsidRDefault="00B0058D">
            <w:pPr>
              <w:pStyle w:val="TableParagraph"/>
              <w:rPr>
                <w:rFonts w:ascii="Times New Roman"/>
                <w:sz w:val="24"/>
              </w:rPr>
            </w:pPr>
          </w:p>
        </w:tc>
      </w:tr>
      <w:tr w:rsidR="00B0058D" w14:paraId="4EAC38D4" w14:textId="77777777">
        <w:trPr>
          <w:trHeight w:val="320"/>
        </w:trPr>
        <w:tc>
          <w:tcPr>
            <w:tcW w:w="6534" w:type="dxa"/>
          </w:tcPr>
          <w:p w14:paraId="572EA784" w14:textId="152CA97C" w:rsidR="00B0058D" w:rsidRDefault="00E968BE">
            <w:pPr>
              <w:pStyle w:val="TableParagraph"/>
              <w:spacing w:before="1"/>
              <w:ind w:left="467"/>
              <w:rPr>
                <w:i/>
                <w:sz w:val="24"/>
              </w:rPr>
            </w:pPr>
            <w:r>
              <w:rPr>
                <w:rFonts w:ascii="Calibri"/>
                <w:i/>
                <w:sz w:val="24"/>
              </w:rPr>
              <w:t>2.</w:t>
            </w:r>
            <w:r>
              <w:rPr>
                <w:rFonts w:ascii="Calibri"/>
                <w:i/>
                <w:spacing w:val="31"/>
                <w:sz w:val="24"/>
              </w:rPr>
              <w:t xml:space="preserve">  </w:t>
            </w:r>
            <w:r>
              <w:rPr>
                <w:i/>
                <w:sz w:val="24"/>
              </w:rPr>
              <w:t>Calidad</w:t>
            </w:r>
            <w:r>
              <w:rPr>
                <w:i/>
                <w:spacing w:val="64"/>
                <w:sz w:val="24"/>
              </w:rPr>
              <w:t xml:space="preserve"> </w:t>
            </w:r>
            <w:r>
              <w:rPr>
                <w:i/>
                <w:sz w:val="24"/>
              </w:rPr>
              <w:t>(</w:t>
            </w:r>
            <w:r w:rsidR="00CF1890">
              <w:rPr>
                <w:i/>
                <w:sz w:val="24"/>
              </w:rPr>
              <w:t>15 puntos)</w:t>
            </w:r>
          </w:p>
        </w:tc>
        <w:tc>
          <w:tcPr>
            <w:tcW w:w="1866" w:type="dxa"/>
          </w:tcPr>
          <w:p w14:paraId="33DD5FAD" w14:textId="77777777" w:rsidR="00B0058D" w:rsidRDefault="00B0058D">
            <w:pPr>
              <w:pStyle w:val="TableParagraph"/>
              <w:rPr>
                <w:rFonts w:ascii="Times New Roman"/>
                <w:sz w:val="24"/>
              </w:rPr>
            </w:pPr>
          </w:p>
        </w:tc>
      </w:tr>
      <w:tr w:rsidR="00B0058D" w14:paraId="0F19AE6B" w14:textId="77777777">
        <w:trPr>
          <w:trHeight w:val="316"/>
        </w:trPr>
        <w:tc>
          <w:tcPr>
            <w:tcW w:w="6534" w:type="dxa"/>
          </w:tcPr>
          <w:p w14:paraId="400CF3B5" w14:textId="66CD11CB" w:rsidR="00B0058D" w:rsidRDefault="00E968BE" w:rsidP="00B5087C">
            <w:pPr>
              <w:pStyle w:val="TableParagraph"/>
              <w:ind w:left="467"/>
              <w:rPr>
                <w:i/>
                <w:sz w:val="24"/>
              </w:rPr>
            </w:pPr>
            <w:r>
              <w:rPr>
                <w:i/>
                <w:sz w:val="24"/>
              </w:rPr>
              <w:t>3.</w:t>
            </w:r>
            <w:r>
              <w:rPr>
                <w:i/>
                <w:spacing w:val="51"/>
                <w:w w:val="150"/>
                <w:sz w:val="24"/>
              </w:rPr>
              <w:t xml:space="preserve"> </w:t>
            </w:r>
            <w:r>
              <w:rPr>
                <w:i/>
                <w:sz w:val="24"/>
              </w:rPr>
              <w:t>CANVAS</w:t>
            </w:r>
            <w:r>
              <w:rPr>
                <w:i/>
                <w:spacing w:val="-2"/>
                <w:sz w:val="24"/>
              </w:rPr>
              <w:t xml:space="preserve"> </w:t>
            </w:r>
            <w:r>
              <w:rPr>
                <w:i/>
                <w:sz w:val="24"/>
              </w:rPr>
              <w:t>(</w:t>
            </w:r>
            <w:r w:rsidR="00CF1890">
              <w:rPr>
                <w:i/>
                <w:sz w:val="24"/>
              </w:rPr>
              <w:t>15</w:t>
            </w:r>
            <w:r>
              <w:rPr>
                <w:i/>
                <w:spacing w:val="-4"/>
                <w:sz w:val="24"/>
              </w:rPr>
              <w:t xml:space="preserve"> </w:t>
            </w:r>
            <w:r>
              <w:rPr>
                <w:i/>
                <w:spacing w:val="-2"/>
                <w:sz w:val="24"/>
              </w:rPr>
              <w:t>puntos)</w:t>
            </w:r>
          </w:p>
        </w:tc>
        <w:tc>
          <w:tcPr>
            <w:tcW w:w="1866" w:type="dxa"/>
          </w:tcPr>
          <w:p w14:paraId="4BEE46A9" w14:textId="77777777" w:rsidR="00B0058D" w:rsidRDefault="00B0058D">
            <w:pPr>
              <w:pStyle w:val="TableParagraph"/>
              <w:rPr>
                <w:rFonts w:ascii="Times New Roman"/>
                <w:sz w:val="24"/>
              </w:rPr>
            </w:pPr>
          </w:p>
        </w:tc>
      </w:tr>
      <w:tr w:rsidR="00B0058D" w14:paraId="31B857AE" w14:textId="77777777">
        <w:trPr>
          <w:trHeight w:val="318"/>
        </w:trPr>
        <w:tc>
          <w:tcPr>
            <w:tcW w:w="6534" w:type="dxa"/>
          </w:tcPr>
          <w:p w14:paraId="6744FD5C" w14:textId="4EEEA0C7" w:rsidR="00B0058D" w:rsidRDefault="00E968BE">
            <w:pPr>
              <w:pStyle w:val="TableParagraph"/>
              <w:spacing w:before="2"/>
              <w:ind w:left="467"/>
              <w:rPr>
                <w:i/>
                <w:sz w:val="24"/>
              </w:rPr>
            </w:pPr>
            <w:r>
              <w:rPr>
                <w:i/>
                <w:sz w:val="24"/>
              </w:rPr>
              <w:t>4.</w:t>
            </w:r>
            <w:r>
              <w:rPr>
                <w:i/>
                <w:spacing w:val="51"/>
                <w:w w:val="150"/>
                <w:sz w:val="24"/>
              </w:rPr>
              <w:t xml:space="preserve"> </w:t>
            </w:r>
            <w:r>
              <w:rPr>
                <w:i/>
                <w:sz w:val="24"/>
              </w:rPr>
              <w:t>Sostenibilidad</w:t>
            </w:r>
            <w:r>
              <w:rPr>
                <w:i/>
                <w:spacing w:val="-5"/>
                <w:sz w:val="24"/>
              </w:rPr>
              <w:t xml:space="preserve"> </w:t>
            </w:r>
            <w:r>
              <w:rPr>
                <w:i/>
                <w:sz w:val="24"/>
              </w:rPr>
              <w:t>(</w:t>
            </w:r>
            <w:r w:rsidR="00CF1890">
              <w:rPr>
                <w:i/>
                <w:sz w:val="24"/>
              </w:rPr>
              <w:t>5</w:t>
            </w:r>
            <w:r>
              <w:rPr>
                <w:i/>
                <w:spacing w:val="-4"/>
                <w:sz w:val="24"/>
              </w:rPr>
              <w:t xml:space="preserve"> </w:t>
            </w:r>
            <w:r>
              <w:rPr>
                <w:i/>
                <w:spacing w:val="-2"/>
                <w:sz w:val="24"/>
              </w:rPr>
              <w:t>puntos)</w:t>
            </w:r>
          </w:p>
        </w:tc>
        <w:tc>
          <w:tcPr>
            <w:tcW w:w="1866" w:type="dxa"/>
          </w:tcPr>
          <w:p w14:paraId="5CB89EFE" w14:textId="77777777" w:rsidR="00B0058D" w:rsidRDefault="00B0058D">
            <w:pPr>
              <w:pStyle w:val="TableParagraph"/>
              <w:rPr>
                <w:rFonts w:ascii="Times New Roman"/>
                <w:sz w:val="24"/>
              </w:rPr>
            </w:pPr>
          </w:p>
        </w:tc>
      </w:tr>
      <w:tr w:rsidR="00C97703" w14:paraId="5D076D8F" w14:textId="77777777">
        <w:trPr>
          <w:trHeight w:val="318"/>
        </w:trPr>
        <w:tc>
          <w:tcPr>
            <w:tcW w:w="6534" w:type="dxa"/>
          </w:tcPr>
          <w:p w14:paraId="789195E0" w14:textId="77777777" w:rsidR="00C97703" w:rsidRDefault="00C97703" w:rsidP="00C97703">
            <w:pPr>
              <w:pStyle w:val="TableParagraph"/>
              <w:spacing w:before="2"/>
              <w:rPr>
                <w:b/>
                <w:bCs/>
                <w:i/>
                <w:sz w:val="24"/>
              </w:rPr>
            </w:pPr>
            <w:r>
              <w:rPr>
                <w:i/>
                <w:sz w:val="24"/>
              </w:rPr>
              <w:t xml:space="preserve">  </w:t>
            </w:r>
            <w:r w:rsidRPr="00C97703">
              <w:rPr>
                <w:b/>
                <w:bCs/>
                <w:i/>
                <w:sz w:val="24"/>
              </w:rPr>
              <w:t xml:space="preserve">PERTINENCIA </w:t>
            </w:r>
          </w:p>
          <w:p w14:paraId="7AACBC97" w14:textId="1CF956FC" w:rsidR="00C97703" w:rsidRPr="00C97703" w:rsidRDefault="00C97703" w:rsidP="00C97703">
            <w:pPr>
              <w:pStyle w:val="TableParagraph"/>
              <w:spacing w:before="2"/>
              <w:rPr>
                <w:b/>
                <w:bCs/>
                <w:i/>
                <w:sz w:val="24"/>
              </w:rPr>
            </w:pPr>
          </w:p>
        </w:tc>
        <w:tc>
          <w:tcPr>
            <w:tcW w:w="1866" w:type="dxa"/>
          </w:tcPr>
          <w:p w14:paraId="4FCBEB1C" w14:textId="77777777" w:rsidR="00C97703" w:rsidRDefault="00C97703">
            <w:pPr>
              <w:pStyle w:val="TableParagraph"/>
              <w:rPr>
                <w:rFonts w:ascii="Times New Roman"/>
                <w:sz w:val="24"/>
              </w:rPr>
            </w:pPr>
          </w:p>
        </w:tc>
      </w:tr>
      <w:tr w:rsidR="00C97703" w14:paraId="536ED962" w14:textId="77777777" w:rsidTr="00C97703">
        <w:trPr>
          <w:trHeight w:val="448"/>
        </w:trPr>
        <w:tc>
          <w:tcPr>
            <w:tcW w:w="6534" w:type="dxa"/>
          </w:tcPr>
          <w:p w14:paraId="109ADC16" w14:textId="52CA1AB7" w:rsidR="00C97703" w:rsidRPr="00C97703" w:rsidRDefault="00C97703" w:rsidP="00B5087C">
            <w:pPr>
              <w:pStyle w:val="TableParagraph"/>
              <w:numPr>
                <w:ilvl w:val="0"/>
                <w:numId w:val="9"/>
              </w:numPr>
              <w:spacing w:line="276" w:lineRule="auto"/>
              <w:jc w:val="both"/>
              <w:rPr>
                <w:bCs/>
                <w:spacing w:val="-4"/>
                <w:sz w:val="24"/>
              </w:rPr>
            </w:pPr>
            <w:r>
              <w:rPr>
                <w:bCs/>
                <w:spacing w:val="-4"/>
                <w:sz w:val="24"/>
              </w:rPr>
              <w:t>Aplicabilidad</w:t>
            </w:r>
            <w:r w:rsidR="00B5087C">
              <w:rPr>
                <w:bCs/>
                <w:spacing w:val="-4"/>
                <w:sz w:val="24"/>
              </w:rPr>
              <w:t xml:space="preserve"> (2</w:t>
            </w:r>
            <w:r w:rsidR="00CF1890">
              <w:rPr>
                <w:bCs/>
                <w:spacing w:val="-4"/>
                <w:sz w:val="24"/>
              </w:rPr>
              <w:t>5</w:t>
            </w:r>
            <w:r w:rsidR="00B5087C">
              <w:rPr>
                <w:bCs/>
                <w:spacing w:val="-4"/>
                <w:sz w:val="24"/>
              </w:rPr>
              <w:t xml:space="preserve"> puntos) </w:t>
            </w:r>
          </w:p>
        </w:tc>
        <w:tc>
          <w:tcPr>
            <w:tcW w:w="1866" w:type="dxa"/>
          </w:tcPr>
          <w:p w14:paraId="1FF9F669" w14:textId="77777777" w:rsidR="00C97703" w:rsidRDefault="00C97703">
            <w:pPr>
              <w:pStyle w:val="TableParagraph"/>
              <w:rPr>
                <w:rFonts w:ascii="Times New Roman"/>
                <w:sz w:val="24"/>
              </w:rPr>
            </w:pPr>
          </w:p>
        </w:tc>
      </w:tr>
      <w:tr w:rsidR="00C97703" w14:paraId="01BA1D85" w14:textId="77777777" w:rsidTr="00C97703">
        <w:trPr>
          <w:trHeight w:val="426"/>
        </w:trPr>
        <w:tc>
          <w:tcPr>
            <w:tcW w:w="6534" w:type="dxa"/>
          </w:tcPr>
          <w:p w14:paraId="7BD5A789" w14:textId="7934D97B" w:rsidR="00C97703" w:rsidRPr="00B5087C" w:rsidRDefault="00C97703" w:rsidP="00B5087C">
            <w:pPr>
              <w:pStyle w:val="TableParagraph"/>
              <w:numPr>
                <w:ilvl w:val="0"/>
                <w:numId w:val="9"/>
              </w:numPr>
              <w:spacing w:line="276" w:lineRule="auto"/>
              <w:rPr>
                <w:bCs/>
                <w:spacing w:val="-4"/>
                <w:sz w:val="24"/>
              </w:rPr>
            </w:pPr>
            <w:r w:rsidRPr="00B5087C">
              <w:rPr>
                <w:bCs/>
                <w:spacing w:val="-4"/>
                <w:sz w:val="24"/>
              </w:rPr>
              <w:t xml:space="preserve">Elevator </w:t>
            </w:r>
            <w:r w:rsidR="00B5087C" w:rsidRPr="00B5087C">
              <w:rPr>
                <w:bCs/>
                <w:spacing w:val="-4"/>
                <w:sz w:val="24"/>
              </w:rPr>
              <w:t xml:space="preserve">pitch – 2 minutos </w:t>
            </w:r>
            <w:r w:rsidR="00B5087C">
              <w:rPr>
                <w:bCs/>
                <w:spacing w:val="-4"/>
                <w:sz w:val="24"/>
              </w:rPr>
              <w:t>(</w:t>
            </w:r>
            <w:r w:rsidR="00CF1890">
              <w:rPr>
                <w:bCs/>
                <w:spacing w:val="-4"/>
                <w:sz w:val="24"/>
              </w:rPr>
              <w:t>25 puntos)</w:t>
            </w:r>
          </w:p>
        </w:tc>
        <w:tc>
          <w:tcPr>
            <w:tcW w:w="1866" w:type="dxa"/>
          </w:tcPr>
          <w:p w14:paraId="4E893B70" w14:textId="77777777" w:rsidR="00C97703" w:rsidRDefault="00C97703">
            <w:pPr>
              <w:pStyle w:val="TableParagraph"/>
              <w:rPr>
                <w:rFonts w:ascii="Times New Roman"/>
                <w:sz w:val="24"/>
              </w:rPr>
            </w:pPr>
          </w:p>
        </w:tc>
      </w:tr>
      <w:tr w:rsidR="00C97703" w14:paraId="6B1BD105" w14:textId="77777777" w:rsidTr="00C97703">
        <w:trPr>
          <w:trHeight w:val="426"/>
        </w:trPr>
        <w:tc>
          <w:tcPr>
            <w:tcW w:w="6534" w:type="dxa"/>
          </w:tcPr>
          <w:p w14:paraId="11B3FC3A" w14:textId="1DCFB063" w:rsidR="00C97703" w:rsidRDefault="00B5087C" w:rsidP="00C97703">
            <w:pPr>
              <w:pStyle w:val="TableParagraph"/>
              <w:spacing w:line="276" w:lineRule="auto"/>
              <w:rPr>
                <w:b/>
                <w:spacing w:val="-4"/>
                <w:sz w:val="24"/>
              </w:rPr>
            </w:pPr>
            <w:r>
              <w:rPr>
                <w:b/>
                <w:spacing w:val="-4"/>
                <w:sz w:val="24"/>
              </w:rPr>
              <w:t xml:space="preserve">TOTAL </w:t>
            </w:r>
            <w:proofErr w:type="gramStart"/>
            <w:r>
              <w:rPr>
                <w:b/>
                <w:sz w:val="24"/>
              </w:rPr>
              <w:t>(</w:t>
            </w:r>
            <w:r>
              <w:rPr>
                <w:b/>
                <w:spacing w:val="-8"/>
                <w:sz w:val="24"/>
              </w:rPr>
              <w:t xml:space="preserve"> </w:t>
            </w:r>
            <w:r>
              <w:rPr>
                <w:b/>
                <w:sz w:val="24"/>
              </w:rPr>
              <w:t>100</w:t>
            </w:r>
            <w:proofErr w:type="gramEnd"/>
            <w:r>
              <w:rPr>
                <w:b/>
                <w:spacing w:val="-8"/>
                <w:sz w:val="24"/>
              </w:rPr>
              <w:t xml:space="preserve"> </w:t>
            </w:r>
            <w:r>
              <w:rPr>
                <w:b/>
                <w:spacing w:val="-2"/>
                <w:sz w:val="24"/>
              </w:rPr>
              <w:t>PUNTOS)</w:t>
            </w:r>
          </w:p>
        </w:tc>
        <w:tc>
          <w:tcPr>
            <w:tcW w:w="1866" w:type="dxa"/>
          </w:tcPr>
          <w:p w14:paraId="40DFF737" w14:textId="77777777" w:rsidR="00C97703" w:rsidRDefault="00C97703">
            <w:pPr>
              <w:pStyle w:val="TableParagraph"/>
              <w:rPr>
                <w:rFonts w:ascii="Times New Roman"/>
                <w:sz w:val="24"/>
              </w:rPr>
            </w:pPr>
          </w:p>
        </w:tc>
      </w:tr>
    </w:tbl>
    <w:p w14:paraId="479E59A4" w14:textId="77777777" w:rsidR="00B0058D" w:rsidRDefault="00B0058D">
      <w:pPr>
        <w:pStyle w:val="Textoindependiente"/>
        <w:spacing w:before="45"/>
        <w:rPr>
          <w:rFonts w:ascii="Arial"/>
          <w:b/>
        </w:rPr>
      </w:pPr>
    </w:p>
    <w:p w14:paraId="6A7D2EFD" w14:textId="77777777" w:rsidR="00B0058D" w:rsidRDefault="00B0058D">
      <w:pPr>
        <w:spacing w:line="276" w:lineRule="auto"/>
        <w:jc w:val="both"/>
      </w:pPr>
    </w:p>
    <w:p w14:paraId="1DE743FB" w14:textId="77777777" w:rsidR="00CF1890" w:rsidRDefault="00CF1890">
      <w:pPr>
        <w:spacing w:line="276" w:lineRule="auto"/>
        <w:jc w:val="both"/>
      </w:pPr>
    </w:p>
    <w:p w14:paraId="24229C9C" w14:textId="77777777" w:rsidR="00CF1890" w:rsidRDefault="00CF1890">
      <w:pPr>
        <w:spacing w:line="276" w:lineRule="auto"/>
        <w:jc w:val="both"/>
        <w:sectPr w:rsidR="00CF1890" w:rsidSect="00DD54CB">
          <w:pgSz w:w="12240" w:h="15840"/>
          <w:pgMar w:top="1320" w:right="1580" w:bottom="280" w:left="1180" w:header="443" w:footer="0" w:gutter="0"/>
          <w:cols w:space="720"/>
        </w:sectPr>
      </w:pPr>
    </w:p>
    <w:p w14:paraId="5EDECE4F" w14:textId="77777777" w:rsidR="00B0058D" w:rsidRDefault="00E968BE">
      <w:pPr>
        <w:pStyle w:val="Ttulo1"/>
        <w:numPr>
          <w:ilvl w:val="0"/>
          <w:numId w:val="8"/>
        </w:numPr>
        <w:tabs>
          <w:tab w:val="left" w:pos="587"/>
        </w:tabs>
        <w:spacing w:before="91"/>
        <w:ind w:left="587" w:hanging="358"/>
        <w:jc w:val="left"/>
        <w:rPr>
          <w:rFonts w:ascii="Calibri"/>
        </w:rPr>
      </w:pPr>
      <w:r>
        <w:rPr>
          <w:spacing w:val="-2"/>
        </w:rPr>
        <w:lastRenderedPageBreak/>
        <w:t>Jurados</w:t>
      </w:r>
    </w:p>
    <w:p w14:paraId="249D8B09" w14:textId="77777777" w:rsidR="00B0058D" w:rsidRDefault="00B0058D">
      <w:pPr>
        <w:pStyle w:val="Textoindependiente"/>
        <w:spacing w:before="67"/>
        <w:rPr>
          <w:rFonts w:ascii="Arial"/>
          <w:b/>
        </w:rPr>
      </w:pPr>
    </w:p>
    <w:p w14:paraId="4AEBA60B" w14:textId="6AB5F50C" w:rsidR="00B0058D" w:rsidRDefault="00E968BE">
      <w:pPr>
        <w:pStyle w:val="Textoindependiente"/>
        <w:spacing w:before="1" w:line="276" w:lineRule="auto"/>
        <w:ind w:left="162" w:right="113"/>
        <w:jc w:val="both"/>
        <w:rPr>
          <w:spacing w:val="-10"/>
        </w:rPr>
      </w:pPr>
      <w:r>
        <w:t>Los</w:t>
      </w:r>
      <w:r>
        <w:rPr>
          <w:spacing w:val="-17"/>
        </w:rPr>
        <w:t xml:space="preserve"> </w:t>
      </w:r>
      <w:r>
        <w:t>organizadores</w:t>
      </w:r>
      <w:r>
        <w:rPr>
          <w:spacing w:val="-17"/>
        </w:rPr>
        <w:t xml:space="preserve"> </w:t>
      </w:r>
      <w:r>
        <w:t>elegirán</w:t>
      </w:r>
      <w:r>
        <w:rPr>
          <w:spacing w:val="-16"/>
        </w:rPr>
        <w:t xml:space="preserve"> </w:t>
      </w:r>
      <w:r>
        <w:t>un</w:t>
      </w:r>
      <w:r>
        <w:rPr>
          <w:spacing w:val="-17"/>
        </w:rPr>
        <w:t xml:space="preserve"> </w:t>
      </w:r>
      <w:r>
        <w:t>número</w:t>
      </w:r>
      <w:r>
        <w:rPr>
          <w:spacing w:val="-17"/>
        </w:rPr>
        <w:t xml:space="preserve"> </w:t>
      </w:r>
      <w:r>
        <w:t>impar</w:t>
      </w:r>
      <w:r>
        <w:rPr>
          <w:spacing w:val="-17"/>
        </w:rPr>
        <w:t xml:space="preserve"> </w:t>
      </w:r>
      <w:r>
        <w:t>de</w:t>
      </w:r>
      <w:r>
        <w:rPr>
          <w:spacing w:val="-16"/>
        </w:rPr>
        <w:t xml:space="preserve"> </w:t>
      </w:r>
      <w:r>
        <w:t>jurados</w:t>
      </w:r>
      <w:r w:rsidR="0037017C">
        <w:t xml:space="preserve"> </w:t>
      </w:r>
      <w:r>
        <w:t>que</w:t>
      </w:r>
      <w:r>
        <w:rPr>
          <w:spacing w:val="-16"/>
        </w:rPr>
        <w:t xml:space="preserve"> </w:t>
      </w:r>
      <w:r>
        <w:t>dada</w:t>
      </w:r>
      <w:r>
        <w:rPr>
          <w:spacing w:val="-17"/>
        </w:rPr>
        <w:t xml:space="preserve"> </w:t>
      </w:r>
      <w:r>
        <w:t>su</w:t>
      </w:r>
      <w:r>
        <w:rPr>
          <w:spacing w:val="-17"/>
        </w:rPr>
        <w:t xml:space="preserve"> </w:t>
      </w:r>
      <w:r>
        <w:t xml:space="preserve">trayectoria, experiencia y conocimiento del sector salud harán los procesos de evaluación. Los jurados evaluarán y calificarán </w:t>
      </w:r>
      <w:r w:rsidR="0037017C">
        <w:t xml:space="preserve">el </w:t>
      </w:r>
      <w:r w:rsidR="00B5087C">
        <w:t>proceso</w:t>
      </w:r>
      <w:r>
        <w:t>, seleccionando</w:t>
      </w:r>
      <w:r>
        <w:rPr>
          <w:spacing w:val="-9"/>
        </w:rPr>
        <w:t xml:space="preserve"> </w:t>
      </w:r>
      <w:r>
        <w:t>a</w:t>
      </w:r>
      <w:r>
        <w:rPr>
          <w:spacing w:val="-9"/>
        </w:rPr>
        <w:t xml:space="preserve"> </w:t>
      </w:r>
      <w:r w:rsidR="00CF1890">
        <w:t xml:space="preserve">3 </w:t>
      </w:r>
      <w:r w:rsidR="00CF1890">
        <w:rPr>
          <w:spacing w:val="-12"/>
        </w:rPr>
        <w:t>finalistas</w:t>
      </w:r>
      <w:r w:rsidR="00B5087C">
        <w:rPr>
          <w:spacing w:val="-10"/>
        </w:rPr>
        <w:t xml:space="preserve">, en donde el primero será quien obtenga el mayor puntaje. </w:t>
      </w:r>
    </w:p>
    <w:p w14:paraId="1F09257F" w14:textId="77777777" w:rsidR="0037017C" w:rsidRDefault="0037017C">
      <w:pPr>
        <w:pStyle w:val="Textoindependiente"/>
        <w:spacing w:before="1" w:line="276" w:lineRule="auto"/>
        <w:ind w:left="162" w:right="113"/>
        <w:jc w:val="both"/>
      </w:pPr>
    </w:p>
    <w:p w14:paraId="4D4DE2AA" w14:textId="77777777" w:rsidR="00B0058D" w:rsidRDefault="00E968BE">
      <w:pPr>
        <w:pStyle w:val="Ttulo1"/>
        <w:numPr>
          <w:ilvl w:val="0"/>
          <w:numId w:val="8"/>
        </w:numPr>
        <w:tabs>
          <w:tab w:val="left" w:pos="586"/>
        </w:tabs>
        <w:spacing w:before="241"/>
        <w:ind w:left="586" w:hanging="357"/>
        <w:jc w:val="left"/>
        <w:rPr>
          <w:rFonts w:ascii="Calibri"/>
        </w:rPr>
      </w:pPr>
      <w:r>
        <w:rPr>
          <w:spacing w:val="-2"/>
        </w:rPr>
        <w:t>Premio:</w:t>
      </w:r>
    </w:p>
    <w:p w14:paraId="3FFD7876" w14:textId="77777777" w:rsidR="00B0058D" w:rsidRDefault="00B0058D">
      <w:pPr>
        <w:pStyle w:val="Textoindependiente"/>
        <w:spacing w:before="68"/>
        <w:rPr>
          <w:rFonts w:ascii="Arial"/>
          <w:b/>
        </w:rPr>
      </w:pPr>
    </w:p>
    <w:p w14:paraId="7A032580" w14:textId="77777777" w:rsidR="00B0058D" w:rsidRDefault="00E968BE">
      <w:pPr>
        <w:pStyle w:val="Textoindependiente"/>
        <w:spacing w:line="276" w:lineRule="auto"/>
        <w:ind w:left="162" w:right="486"/>
      </w:pPr>
      <w:r>
        <w:t>La</w:t>
      </w:r>
      <w:r>
        <w:rPr>
          <w:spacing w:val="-3"/>
        </w:rPr>
        <w:t xml:space="preserve"> </w:t>
      </w:r>
      <w:r>
        <w:t>Cámara</w:t>
      </w:r>
      <w:r>
        <w:rPr>
          <w:spacing w:val="-5"/>
        </w:rPr>
        <w:t xml:space="preserve"> </w:t>
      </w:r>
      <w:r>
        <w:t>de</w:t>
      </w:r>
      <w:r>
        <w:rPr>
          <w:spacing w:val="-3"/>
        </w:rPr>
        <w:t xml:space="preserve"> </w:t>
      </w:r>
      <w:r>
        <w:t>Dispositivos</w:t>
      </w:r>
      <w:r>
        <w:rPr>
          <w:spacing w:val="-3"/>
        </w:rPr>
        <w:t xml:space="preserve"> </w:t>
      </w:r>
      <w:r>
        <w:t>Médicos</w:t>
      </w:r>
      <w:r>
        <w:rPr>
          <w:spacing w:val="-5"/>
        </w:rPr>
        <w:t xml:space="preserve"> </w:t>
      </w:r>
      <w:r>
        <w:t>e</w:t>
      </w:r>
      <w:r>
        <w:rPr>
          <w:spacing w:val="-3"/>
        </w:rPr>
        <w:t xml:space="preserve"> </w:t>
      </w:r>
      <w:r>
        <w:t>Insumos</w:t>
      </w:r>
      <w:r>
        <w:rPr>
          <w:spacing w:val="-3"/>
        </w:rPr>
        <w:t xml:space="preserve"> </w:t>
      </w:r>
      <w:r>
        <w:t>para</w:t>
      </w:r>
      <w:r>
        <w:rPr>
          <w:spacing w:val="-3"/>
        </w:rPr>
        <w:t xml:space="preserve"> </w:t>
      </w:r>
      <w:r>
        <w:t>la</w:t>
      </w:r>
      <w:r>
        <w:rPr>
          <w:spacing w:val="-5"/>
        </w:rPr>
        <w:t xml:space="preserve"> </w:t>
      </w:r>
      <w:r>
        <w:t>Salud ANDI</w:t>
      </w:r>
      <w:r>
        <w:rPr>
          <w:spacing w:val="-5"/>
        </w:rPr>
        <w:t xml:space="preserve"> </w:t>
      </w:r>
      <w:r>
        <w:t>premiará</w:t>
      </w:r>
      <w:r>
        <w:rPr>
          <w:spacing w:val="-5"/>
        </w:rPr>
        <w:t xml:space="preserve"> </w:t>
      </w:r>
      <w:r>
        <w:t>a</w:t>
      </w:r>
      <w:r>
        <w:rPr>
          <w:spacing w:val="-3"/>
        </w:rPr>
        <w:t xml:space="preserve"> </w:t>
      </w:r>
      <w:r>
        <w:t>los ganadores, conforme a las tres modalidades establecidas, con:</w:t>
      </w:r>
    </w:p>
    <w:p w14:paraId="65C28926" w14:textId="77777777" w:rsidR="00B0058D" w:rsidRDefault="00E968BE">
      <w:pPr>
        <w:pStyle w:val="Prrafodelista"/>
        <w:numPr>
          <w:ilvl w:val="0"/>
          <w:numId w:val="2"/>
        </w:numPr>
        <w:tabs>
          <w:tab w:val="left" w:pos="879"/>
          <w:tab w:val="left" w:pos="881"/>
        </w:tabs>
        <w:spacing w:line="276" w:lineRule="auto"/>
        <w:ind w:left="881" w:right="150"/>
        <w:rPr>
          <w:sz w:val="24"/>
        </w:rPr>
      </w:pPr>
      <w:r>
        <w:rPr>
          <w:sz w:val="24"/>
        </w:rPr>
        <w:t>Reconocimiento</w:t>
      </w:r>
      <w:r>
        <w:rPr>
          <w:spacing w:val="-3"/>
          <w:sz w:val="24"/>
        </w:rPr>
        <w:t xml:space="preserve"> </w:t>
      </w:r>
      <w:r>
        <w:rPr>
          <w:sz w:val="24"/>
        </w:rPr>
        <w:t>y</w:t>
      </w:r>
      <w:r>
        <w:rPr>
          <w:spacing w:val="-4"/>
          <w:sz w:val="24"/>
        </w:rPr>
        <w:t xml:space="preserve"> </w:t>
      </w:r>
      <w:r>
        <w:rPr>
          <w:sz w:val="24"/>
        </w:rPr>
        <w:t>visibilidad</w:t>
      </w:r>
      <w:r>
        <w:rPr>
          <w:spacing w:val="-4"/>
          <w:sz w:val="24"/>
        </w:rPr>
        <w:t xml:space="preserve"> </w:t>
      </w:r>
      <w:r>
        <w:rPr>
          <w:sz w:val="24"/>
        </w:rPr>
        <w:t>nacional</w:t>
      </w:r>
      <w:r>
        <w:rPr>
          <w:spacing w:val="-7"/>
          <w:sz w:val="24"/>
        </w:rPr>
        <w:t xml:space="preserve"> </w:t>
      </w:r>
      <w:r>
        <w:rPr>
          <w:sz w:val="24"/>
        </w:rPr>
        <w:t>e internacional</w:t>
      </w:r>
      <w:r>
        <w:rPr>
          <w:spacing w:val="-4"/>
          <w:sz w:val="24"/>
        </w:rPr>
        <w:t xml:space="preserve"> </w:t>
      </w:r>
      <w:r>
        <w:rPr>
          <w:sz w:val="24"/>
        </w:rPr>
        <w:t>(Foro</w:t>
      </w:r>
      <w:r>
        <w:rPr>
          <w:spacing w:val="-7"/>
          <w:sz w:val="24"/>
        </w:rPr>
        <w:t xml:space="preserve"> </w:t>
      </w:r>
      <w:r>
        <w:rPr>
          <w:sz w:val="24"/>
        </w:rPr>
        <w:t>de</w:t>
      </w:r>
      <w:r>
        <w:rPr>
          <w:spacing w:val="-6"/>
          <w:sz w:val="24"/>
        </w:rPr>
        <w:t xml:space="preserve"> </w:t>
      </w:r>
      <w:r>
        <w:rPr>
          <w:sz w:val="24"/>
        </w:rPr>
        <w:t>la</w:t>
      </w:r>
      <w:r>
        <w:rPr>
          <w:spacing w:val="-4"/>
          <w:sz w:val="24"/>
        </w:rPr>
        <w:t xml:space="preserve"> </w:t>
      </w:r>
      <w:r>
        <w:rPr>
          <w:sz w:val="24"/>
        </w:rPr>
        <w:t>Salud,</w:t>
      </w:r>
      <w:r>
        <w:rPr>
          <w:spacing w:val="-4"/>
          <w:sz w:val="24"/>
        </w:rPr>
        <w:t xml:space="preserve"> </w:t>
      </w:r>
      <w:r>
        <w:rPr>
          <w:sz w:val="24"/>
        </w:rPr>
        <w:t>Revista AND, InnovationLand)</w:t>
      </w:r>
    </w:p>
    <w:p w14:paraId="73145523" w14:textId="77777777" w:rsidR="00B0058D" w:rsidRDefault="00E968BE">
      <w:pPr>
        <w:pStyle w:val="Prrafodelista"/>
        <w:numPr>
          <w:ilvl w:val="0"/>
          <w:numId w:val="2"/>
        </w:numPr>
        <w:tabs>
          <w:tab w:val="left" w:pos="880"/>
        </w:tabs>
        <w:spacing w:before="1"/>
        <w:ind w:left="880" w:hanging="358"/>
        <w:rPr>
          <w:sz w:val="24"/>
        </w:rPr>
      </w:pPr>
      <w:r>
        <w:rPr>
          <w:sz w:val="24"/>
        </w:rPr>
        <w:t>Asesoría</w:t>
      </w:r>
      <w:r>
        <w:rPr>
          <w:spacing w:val="-4"/>
          <w:sz w:val="24"/>
        </w:rPr>
        <w:t xml:space="preserve"> </w:t>
      </w:r>
      <w:r>
        <w:rPr>
          <w:sz w:val="24"/>
        </w:rPr>
        <w:t>en</w:t>
      </w:r>
      <w:r>
        <w:rPr>
          <w:spacing w:val="-4"/>
          <w:sz w:val="24"/>
        </w:rPr>
        <w:t xml:space="preserve"> </w:t>
      </w:r>
      <w:r>
        <w:rPr>
          <w:sz w:val="24"/>
        </w:rPr>
        <w:t>patentes</w:t>
      </w:r>
      <w:r>
        <w:rPr>
          <w:spacing w:val="-2"/>
          <w:sz w:val="24"/>
        </w:rPr>
        <w:t xml:space="preserve"> </w:t>
      </w:r>
      <w:r>
        <w:rPr>
          <w:sz w:val="24"/>
        </w:rPr>
        <w:t>y</w:t>
      </w:r>
      <w:r>
        <w:rPr>
          <w:spacing w:val="-4"/>
          <w:sz w:val="24"/>
        </w:rPr>
        <w:t xml:space="preserve"> </w:t>
      </w:r>
      <w:r>
        <w:rPr>
          <w:sz w:val="24"/>
        </w:rPr>
        <w:t>derechos</w:t>
      </w:r>
      <w:r>
        <w:rPr>
          <w:spacing w:val="-2"/>
          <w:sz w:val="24"/>
        </w:rPr>
        <w:t xml:space="preserve"> </w:t>
      </w:r>
      <w:r>
        <w:rPr>
          <w:sz w:val="24"/>
        </w:rPr>
        <w:t>de</w:t>
      </w:r>
      <w:r>
        <w:rPr>
          <w:spacing w:val="-1"/>
          <w:sz w:val="24"/>
        </w:rPr>
        <w:t xml:space="preserve"> </w:t>
      </w:r>
      <w:r>
        <w:rPr>
          <w:spacing w:val="-2"/>
          <w:sz w:val="24"/>
        </w:rPr>
        <w:t>propiedad</w:t>
      </w:r>
    </w:p>
    <w:p w14:paraId="6E1313DA" w14:textId="77777777" w:rsidR="00B0058D" w:rsidRDefault="00E968BE">
      <w:pPr>
        <w:pStyle w:val="Prrafodelista"/>
        <w:numPr>
          <w:ilvl w:val="0"/>
          <w:numId w:val="2"/>
        </w:numPr>
        <w:tabs>
          <w:tab w:val="left" w:pos="880"/>
        </w:tabs>
        <w:spacing w:before="41"/>
        <w:ind w:left="880" w:hanging="358"/>
        <w:rPr>
          <w:sz w:val="24"/>
        </w:rPr>
      </w:pPr>
      <w:r>
        <w:rPr>
          <w:sz w:val="24"/>
        </w:rPr>
        <w:t>Asesoría</w:t>
      </w:r>
      <w:r>
        <w:rPr>
          <w:spacing w:val="-4"/>
          <w:sz w:val="24"/>
        </w:rPr>
        <w:t xml:space="preserve"> </w:t>
      </w:r>
      <w:r>
        <w:rPr>
          <w:sz w:val="24"/>
        </w:rPr>
        <w:t>en</w:t>
      </w:r>
      <w:r>
        <w:rPr>
          <w:spacing w:val="-4"/>
          <w:sz w:val="24"/>
        </w:rPr>
        <w:t xml:space="preserve"> </w:t>
      </w:r>
      <w:r>
        <w:rPr>
          <w:sz w:val="24"/>
        </w:rPr>
        <w:t>trámite</w:t>
      </w:r>
      <w:r>
        <w:rPr>
          <w:spacing w:val="-2"/>
          <w:sz w:val="24"/>
        </w:rPr>
        <w:t xml:space="preserve"> </w:t>
      </w:r>
      <w:r>
        <w:rPr>
          <w:sz w:val="24"/>
        </w:rPr>
        <w:t>de</w:t>
      </w:r>
      <w:r>
        <w:rPr>
          <w:spacing w:val="-4"/>
          <w:sz w:val="24"/>
        </w:rPr>
        <w:t xml:space="preserve"> </w:t>
      </w:r>
      <w:r>
        <w:rPr>
          <w:sz w:val="24"/>
        </w:rPr>
        <w:t>registros</w:t>
      </w:r>
      <w:r>
        <w:rPr>
          <w:spacing w:val="-2"/>
          <w:sz w:val="24"/>
        </w:rPr>
        <w:t xml:space="preserve"> sanitarios</w:t>
      </w:r>
    </w:p>
    <w:p w14:paraId="6CED8103" w14:textId="77777777" w:rsidR="00B0058D" w:rsidRDefault="00E968BE">
      <w:pPr>
        <w:pStyle w:val="Prrafodelista"/>
        <w:numPr>
          <w:ilvl w:val="0"/>
          <w:numId w:val="2"/>
        </w:numPr>
        <w:tabs>
          <w:tab w:val="left" w:pos="880"/>
        </w:tabs>
        <w:spacing w:before="41"/>
        <w:ind w:left="880" w:hanging="358"/>
        <w:rPr>
          <w:sz w:val="24"/>
        </w:rPr>
      </w:pPr>
      <w:r>
        <w:rPr>
          <w:sz w:val="24"/>
        </w:rPr>
        <w:t>Contactos</w:t>
      </w:r>
      <w:r>
        <w:rPr>
          <w:spacing w:val="-10"/>
          <w:sz w:val="24"/>
        </w:rPr>
        <w:t xml:space="preserve"> </w:t>
      </w:r>
      <w:r>
        <w:rPr>
          <w:sz w:val="24"/>
        </w:rPr>
        <w:t>con</w:t>
      </w:r>
      <w:r>
        <w:rPr>
          <w:spacing w:val="-10"/>
          <w:sz w:val="24"/>
        </w:rPr>
        <w:t xml:space="preserve"> </w:t>
      </w:r>
      <w:r>
        <w:rPr>
          <w:sz w:val="24"/>
        </w:rPr>
        <w:t>grupos</w:t>
      </w:r>
      <w:r>
        <w:rPr>
          <w:spacing w:val="-11"/>
          <w:sz w:val="24"/>
        </w:rPr>
        <w:t xml:space="preserve"> </w:t>
      </w:r>
      <w:r>
        <w:rPr>
          <w:sz w:val="24"/>
        </w:rPr>
        <w:t>de</w:t>
      </w:r>
      <w:r>
        <w:rPr>
          <w:spacing w:val="-10"/>
          <w:sz w:val="24"/>
        </w:rPr>
        <w:t xml:space="preserve"> </w:t>
      </w:r>
      <w:r>
        <w:rPr>
          <w:sz w:val="24"/>
        </w:rPr>
        <w:t>innovación</w:t>
      </w:r>
      <w:r>
        <w:rPr>
          <w:spacing w:val="-10"/>
          <w:sz w:val="24"/>
        </w:rPr>
        <w:t xml:space="preserve"> </w:t>
      </w:r>
      <w:r>
        <w:rPr>
          <w:sz w:val="24"/>
        </w:rPr>
        <w:t>de</w:t>
      </w:r>
      <w:r>
        <w:rPr>
          <w:spacing w:val="-9"/>
          <w:sz w:val="24"/>
        </w:rPr>
        <w:t xml:space="preserve"> </w:t>
      </w:r>
      <w:r>
        <w:rPr>
          <w:sz w:val="24"/>
        </w:rPr>
        <w:t>las</w:t>
      </w:r>
      <w:r>
        <w:rPr>
          <w:spacing w:val="-12"/>
          <w:sz w:val="24"/>
        </w:rPr>
        <w:t xml:space="preserve"> </w:t>
      </w:r>
      <w:r>
        <w:rPr>
          <w:sz w:val="24"/>
        </w:rPr>
        <w:t>empresas</w:t>
      </w:r>
      <w:r>
        <w:rPr>
          <w:spacing w:val="-9"/>
          <w:sz w:val="24"/>
        </w:rPr>
        <w:t xml:space="preserve"> </w:t>
      </w:r>
      <w:r>
        <w:rPr>
          <w:sz w:val="24"/>
        </w:rPr>
        <w:t>sponsor</w:t>
      </w:r>
      <w:r>
        <w:rPr>
          <w:spacing w:val="-13"/>
          <w:sz w:val="24"/>
        </w:rPr>
        <w:t xml:space="preserve"> </w:t>
      </w:r>
      <w:r>
        <w:rPr>
          <w:sz w:val="24"/>
        </w:rPr>
        <w:t>del</w:t>
      </w:r>
      <w:r>
        <w:rPr>
          <w:spacing w:val="-9"/>
          <w:sz w:val="24"/>
        </w:rPr>
        <w:t xml:space="preserve"> </w:t>
      </w:r>
      <w:r>
        <w:rPr>
          <w:spacing w:val="-2"/>
          <w:sz w:val="24"/>
        </w:rPr>
        <w:t>premio.</w:t>
      </w:r>
    </w:p>
    <w:p w14:paraId="6E7B42CD" w14:textId="77777777" w:rsidR="00B0058D" w:rsidRDefault="00E968BE">
      <w:pPr>
        <w:pStyle w:val="Prrafodelista"/>
        <w:numPr>
          <w:ilvl w:val="0"/>
          <w:numId w:val="2"/>
        </w:numPr>
        <w:tabs>
          <w:tab w:val="left" w:pos="880"/>
        </w:tabs>
        <w:spacing w:before="40"/>
        <w:ind w:left="880" w:hanging="358"/>
        <w:rPr>
          <w:sz w:val="24"/>
        </w:rPr>
      </w:pPr>
      <w:r>
        <w:rPr>
          <w:sz w:val="24"/>
        </w:rPr>
        <w:t>Visitas</w:t>
      </w:r>
      <w:r>
        <w:rPr>
          <w:spacing w:val="-3"/>
          <w:sz w:val="24"/>
        </w:rPr>
        <w:t xml:space="preserve"> </w:t>
      </w:r>
      <w:r>
        <w:rPr>
          <w:sz w:val="24"/>
        </w:rPr>
        <w:t>nacionales</w:t>
      </w:r>
      <w:r>
        <w:rPr>
          <w:spacing w:val="-2"/>
          <w:sz w:val="24"/>
        </w:rPr>
        <w:t xml:space="preserve"> </w:t>
      </w:r>
      <w:r>
        <w:rPr>
          <w:sz w:val="24"/>
        </w:rPr>
        <w:t>y</w:t>
      </w:r>
      <w:r>
        <w:rPr>
          <w:spacing w:val="-2"/>
          <w:sz w:val="24"/>
        </w:rPr>
        <w:t xml:space="preserve"> </w:t>
      </w:r>
      <w:r>
        <w:rPr>
          <w:sz w:val="24"/>
        </w:rPr>
        <w:t>fuera</w:t>
      </w:r>
      <w:r>
        <w:rPr>
          <w:spacing w:val="-2"/>
          <w:sz w:val="24"/>
        </w:rPr>
        <w:t xml:space="preserve"> </w:t>
      </w:r>
      <w:r>
        <w:rPr>
          <w:sz w:val="24"/>
        </w:rPr>
        <w:t>del</w:t>
      </w:r>
      <w:r>
        <w:rPr>
          <w:spacing w:val="-2"/>
          <w:sz w:val="24"/>
        </w:rPr>
        <w:t xml:space="preserve"> </w:t>
      </w:r>
      <w:r>
        <w:rPr>
          <w:sz w:val="24"/>
        </w:rPr>
        <w:t>país</w:t>
      </w:r>
      <w:r>
        <w:rPr>
          <w:spacing w:val="-4"/>
          <w:sz w:val="24"/>
        </w:rPr>
        <w:t xml:space="preserve"> </w:t>
      </w:r>
      <w:r>
        <w:rPr>
          <w:sz w:val="24"/>
        </w:rPr>
        <w:t>para</w:t>
      </w:r>
      <w:r>
        <w:rPr>
          <w:spacing w:val="-5"/>
          <w:sz w:val="24"/>
        </w:rPr>
        <w:t xml:space="preserve"> </w:t>
      </w:r>
      <w:r>
        <w:rPr>
          <w:sz w:val="24"/>
        </w:rPr>
        <w:t>presentar</w:t>
      </w:r>
      <w:r>
        <w:rPr>
          <w:spacing w:val="-5"/>
          <w:sz w:val="24"/>
        </w:rPr>
        <w:t xml:space="preserve"> </w:t>
      </w:r>
      <w:r>
        <w:rPr>
          <w:sz w:val="24"/>
        </w:rPr>
        <w:t>el</w:t>
      </w:r>
      <w:r>
        <w:rPr>
          <w:spacing w:val="-2"/>
          <w:sz w:val="24"/>
        </w:rPr>
        <w:t xml:space="preserve"> </w:t>
      </w:r>
      <w:r>
        <w:rPr>
          <w:sz w:val="24"/>
        </w:rPr>
        <w:t>proyecto</w:t>
      </w:r>
      <w:r>
        <w:rPr>
          <w:spacing w:val="-1"/>
          <w:sz w:val="24"/>
        </w:rPr>
        <w:t xml:space="preserve"> </w:t>
      </w:r>
      <w:r>
        <w:rPr>
          <w:spacing w:val="-2"/>
          <w:sz w:val="24"/>
        </w:rPr>
        <w:t>innovador</w:t>
      </w:r>
    </w:p>
    <w:p w14:paraId="09BEB646" w14:textId="77777777" w:rsidR="00B0058D" w:rsidRDefault="00E968BE">
      <w:pPr>
        <w:pStyle w:val="Prrafodelista"/>
        <w:numPr>
          <w:ilvl w:val="0"/>
          <w:numId w:val="2"/>
        </w:numPr>
        <w:tabs>
          <w:tab w:val="left" w:pos="880"/>
        </w:tabs>
        <w:spacing w:before="44"/>
        <w:ind w:left="880" w:hanging="358"/>
        <w:rPr>
          <w:sz w:val="24"/>
        </w:rPr>
      </w:pPr>
      <w:r>
        <w:rPr>
          <w:sz w:val="24"/>
        </w:rPr>
        <w:t>Beca</w:t>
      </w:r>
      <w:r>
        <w:rPr>
          <w:spacing w:val="-5"/>
          <w:sz w:val="24"/>
        </w:rPr>
        <w:t xml:space="preserve"> </w:t>
      </w:r>
      <w:r>
        <w:rPr>
          <w:sz w:val="24"/>
        </w:rPr>
        <w:t>en</w:t>
      </w:r>
      <w:r>
        <w:rPr>
          <w:spacing w:val="-5"/>
          <w:sz w:val="24"/>
        </w:rPr>
        <w:t xml:space="preserve"> </w:t>
      </w:r>
      <w:r>
        <w:rPr>
          <w:sz w:val="24"/>
        </w:rPr>
        <w:t>programas</w:t>
      </w:r>
      <w:r>
        <w:rPr>
          <w:spacing w:val="-4"/>
          <w:sz w:val="24"/>
        </w:rPr>
        <w:t xml:space="preserve"> </w:t>
      </w:r>
      <w:r>
        <w:rPr>
          <w:sz w:val="24"/>
        </w:rPr>
        <w:t>de</w:t>
      </w:r>
      <w:r>
        <w:rPr>
          <w:spacing w:val="-5"/>
          <w:sz w:val="24"/>
        </w:rPr>
        <w:t xml:space="preserve"> </w:t>
      </w:r>
      <w:r>
        <w:rPr>
          <w:sz w:val="24"/>
        </w:rPr>
        <w:t>educación</w:t>
      </w:r>
      <w:r>
        <w:rPr>
          <w:spacing w:val="-1"/>
          <w:sz w:val="24"/>
        </w:rPr>
        <w:t xml:space="preserve"> </w:t>
      </w:r>
      <w:r>
        <w:rPr>
          <w:sz w:val="24"/>
        </w:rPr>
        <w:t>continua</w:t>
      </w:r>
      <w:r>
        <w:rPr>
          <w:spacing w:val="-5"/>
          <w:sz w:val="24"/>
        </w:rPr>
        <w:t xml:space="preserve"> </w:t>
      </w:r>
      <w:r>
        <w:rPr>
          <w:sz w:val="24"/>
        </w:rPr>
        <w:t>en</w:t>
      </w:r>
      <w:r>
        <w:rPr>
          <w:spacing w:val="-2"/>
          <w:sz w:val="24"/>
        </w:rPr>
        <w:t xml:space="preserve"> </w:t>
      </w:r>
      <w:r>
        <w:rPr>
          <w:sz w:val="24"/>
        </w:rPr>
        <w:t>temas</w:t>
      </w:r>
      <w:r>
        <w:rPr>
          <w:spacing w:val="-5"/>
          <w:sz w:val="24"/>
        </w:rPr>
        <w:t xml:space="preserve"> </w:t>
      </w:r>
      <w:r>
        <w:rPr>
          <w:sz w:val="24"/>
        </w:rPr>
        <w:t>de</w:t>
      </w:r>
      <w:r>
        <w:rPr>
          <w:spacing w:val="-2"/>
          <w:sz w:val="24"/>
        </w:rPr>
        <w:t xml:space="preserve"> </w:t>
      </w:r>
      <w:r>
        <w:rPr>
          <w:sz w:val="24"/>
        </w:rPr>
        <w:t>innovación</w:t>
      </w:r>
      <w:r>
        <w:rPr>
          <w:spacing w:val="-4"/>
          <w:sz w:val="24"/>
        </w:rPr>
        <w:t xml:space="preserve"> </w:t>
      </w:r>
      <w:r>
        <w:rPr>
          <w:sz w:val="24"/>
        </w:rPr>
        <w:t>y</w:t>
      </w:r>
      <w:r>
        <w:rPr>
          <w:spacing w:val="-2"/>
          <w:sz w:val="24"/>
        </w:rPr>
        <w:t xml:space="preserve"> salud</w:t>
      </w:r>
    </w:p>
    <w:p w14:paraId="74636262" w14:textId="77777777" w:rsidR="00B0058D" w:rsidRDefault="00B0058D">
      <w:pPr>
        <w:pStyle w:val="Textoindependiente"/>
        <w:spacing w:before="81"/>
      </w:pPr>
    </w:p>
    <w:p w14:paraId="23C24A55" w14:textId="2EBFDB71" w:rsidR="00B0058D" w:rsidRDefault="00E968BE">
      <w:pPr>
        <w:pStyle w:val="Textoindependiente"/>
        <w:spacing w:line="276" w:lineRule="auto"/>
        <w:ind w:left="162" w:right="117"/>
        <w:jc w:val="both"/>
      </w:pPr>
      <w:r>
        <w:t xml:space="preserve">La premiación se realizará </w:t>
      </w:r>
      <w:r w:rsidR="00B5087C">
        <w:t>e</w:t>
      </w:r>
      <w:r w:rsidR="0037017C">
        <w:t xml:space="preserve">n el marco </w:t>
      </w:r>
      <w:r>
        <w:t>del Foro de la Salud realizado por la ANDI</w:t>
      </w:r>
      <w:r w:rsidR="0037017C">
        <w:t xml:space="preserve"> que se realizará del 12 al 14 de junio en Cartagena - Colombia</w:t>
      </w:r>
      <w:r>
        <w:t>. Los finalistas serán informados previamente para su asistencia a la premiación.</w:t>
      </w:r>
    </w:p>
    <w:p w14:paraId="6FAA54C0" w14:textId="77777777" w:rsidR="00B0058D" w:rsidRDefault="00B0058D">
      <w:pPr>
        <w:pStyle w:val="Textoindependiente"/>
        <w:spacing w:before="43"/>
      </w:pPr>
    </w:p>
    <w:p w14:paraId="74823A97" w14:textId="77777777" w:rsidR="00B0058D" w:rsidRDefault="00E968BE">
      <w:pPr>
        <w:pStyle w:val="Ttulo1"/>
        <w:numPr>
          <w:ilvl w:val="0"/>
          <w:numId w:val="8"/>
        </w:numPr>
        <w:tabs>
          <w:tab w:val="left" w:pos="611"/>
        </w:tabs>
        <w:spacing w:before="1"/>
        <w:ind w:left="611" w:hanging="449"/>
        <w:jc w:val="left"/>
        <w:rPr>
          <w:rFonts w:ascii="Calibri" w:hAnsi="Calibri"/>
        </w:rPr>
      </w:pPr>
      <w:r>
        <w:t>Política</w:t>
      </w:r>
      <w:r>
        <w:rPr>
          <w:spacing w:val="-5"/>
        </w:rPr>
        <w:t xml:space="preserve"> </w:t>
      </w:r>
      <w:r>
        <w:t>de</w:t>
      </w:r>
      <w:r>
        <w:rPr>
          <w:spacing w:val="-2"/>
        </w:rPr>
        <w:t xml:space="preserve"> confidencialidad</w:t>
      </w:r>
    </w:p>
    <w:p w14:paraId="430EA1F9" w14:textId="77777777" w:rsidR="00B0058D" w:rsidRDefault="00B0058D">
      <w:pPr>
        <w:pStyle w:val="Textoindependiente"/>
        <w:spacing w:before="67"/>
        <w:rPr>
          <w:rFonts w:ascii="Arial"/>
          <w:b/>
        </w:rPr>
      </w:pPr>
    </w:p>
    <w:p w14:paraId="2368B5AF" w14:textId="1DAC86E4" w:rsidR="00B0058D" w:rsidRDefault="00E968BE">
      <w:pPr>
        <w:pStyle w:val="Textoindependiente"/>
        <w:spacing w:before="1" w:line="276" w:lineRule="auto"/>
        <w:ind w:left="162" w:right="124"/>
        <w:jc w:val="both"/>
      </w:pPr>
      <w:r>
        <w:t>Los jurados y organizadores deberán firmar un acuerdo de confidencialidad el cual garantice el uso correcto y seguro de la información. Se debe clarificar que los proyectos e información relacionada que los proponentes postule</w:t>
      </w:r>
      <w:r w:rsidR="00345968">
        <w:t>n</w:t>
      </w:r>
      <w:r>
        <w:t xml:space="preserve"> durante la convocatoria es propiedad exclusiva de la organización y/o persona participante.</w:t>
      </w:r>
    </w:p>
    <w:p w14:paraId="030EC774" w14:textId="77777777" w:rsidR="00B0058D" w:rsidRDefault="00B0058D">
      <w:pPr>
        <w:pStyle w:val="Textoindependiente"/>
        <w:spacing w:before="42"/>
      </w:pPr>
    </w:p>
    <w:p w14:paraId="69066E8D" w14:textId="77777777" w:rsidR="00B0058D" w:rsidRDefault="00E968BE">
      <w:pPr>
        <w:pStyle w:val="Ttulo1"/>
        <w:numPr>
          <w:ilvl w:val="0"/>
          <w:numId w:val="8"/>
        </w:numPr>
        <w:tabs>
          <w:tab w:val="left" w:pos="611"/>
        </w:tabs>
        <w:ind w:left="611" w:hanging="449"/>
        <w:jc w:val="left"/>
        <w:rPr>
          <w:rFonts w:ascii="Calibri" w:hAnsi="Calibri"/>
        </w:rPr>
      </w:pPr>
      <w:r>
        <w:t>Política</w:t>
      </w:r>
      <w:r>
        <w:rPr>
          <w:spacing w:val="-6"/>
        </w:rPr>
        <w:t xml:space="preserve"> </w:t>
      </w:r>
      <w:r>
        <w:t>de</w:t>
      </w:r>
      <w:r>
        <w:rPr>
          <w:spacing w:val="-4"/>
        </w:rPr>
        <w:t xml:space="preserve"> </w:t>
      </w:r>
      <w:r>
        <w:t>Habeas</w:t>
      </w:r>
      <w:r>
        <w:rPr>
          <w:spacing w:val="-5"/>
        </w:rPr>
        <w:t xml:space="preserve"> </w:t>
      </w:r>
      <w:r>
        <w:rPr>
          <w:spacing w:val="-4"/>
        </w:rPr>
        <w:t>Data</w:t>
      </w:r>
    </w:p>
    <w:p w14:paraId="36CC0705" w14:textId="77777777" w:rsidR="00B0058D" w:rsidRDefault="00B0058D">
      <w:pPr>
        <w:pStyle w:val="Textoindependiente"/>
        <w:spacing w:before="87"/>
        <w:rPr>
          <w:rFonts w:ascii="Arial"/>
          <w:b/>
        </w:rPr>
      </w:pPr>
    </w:p>
    <w:p w14:paraId="4C361598" w14:textId="77777777" w:rsidR="00B0058D" w:rsidRDefault="00E968BE">
      <w:pPr>
        <w:pStyle w:val="Textoindependiente"/>
        <w:spacing w:line="276" w:lineRule="auto"/>
        <w:ind w:left="162" w:right="115"/>
        <w:jc w:val="both"/>
      </w:pPr>
      <w:r>
        <w:t>Durante la realización de todas las actividades planeadas, tanto organizadores como participantes</w:t>
      </w:r>
      <w:r>
        <w:rPr>
          <w:spacing w:val="-6"/>
        </w:rPr>
        <w:t xml:space="preserve"> </w:t>
      </w:r>
      <w:r>
        <w:t>asumen</w:t>
      </w:r>
      <w:r>
        <w:rPr>
          <w:spacing w:val="-6"/>
        </w:rPr>
        <w:t xml:space="preserve"> </w:t>
      </w:r>
      <w:r>
        <w:t>la</w:t>
      </w:r>
      <w:r>
        <w:rPr>
          <w:spacing w:val="-6"/>
        </w:rPr>
        <w:t xml:space="preserve"> </w:t>
      </w:r>
      <w:r>
        <w:t>obligación</w:t>
      </w:r>
      <w:r>
        <w:rPr>
          <w:spacing w:val="-1"/>
        </w:rPr>
        <w:t xml:space="preserve"> </w:t>
      </w:r>
      <w:r>
        <w:t>de</w:t>
      </w:r>
      <w:r>
        <w:rPr>
          <w:spacing w:val="-5"/>
        </w:rPr>
        <w:t xml:space="preserve"> </w:t>
      </w:r>
      <w:r>
        <w:t>cumplir</w:t>
      </w:r>
      <w:r>
        <w:rPr>
          <w:spacing w:val="-7"/>
        </w:rPr>
        <w:t xml:space="preserve"> </w:t>
      </w:r>
      <w:r>
        <w:t>lo</w:t>
      </w:r>
      <w:r>
        <w:rPr>
          <w:spacing w:val="-6"/>
        </w:rPr>
        <w:t xml:space="preserve"> </w:t>
      </w:r>
      <w:r>
        <w:t>establecido</w:t>
      </w:r>
      <w:r>
        <w:rPr>
          <w:spacing w:val="-8"/>
        </w:rPr>
        <w:t xml:space="preserve"> </w:t>
      </w:r>
      <w:r>
        <w:t>en</w:t>
      </w:r>
      <w:r>
        <w:rPr>
          <w:spacing w:val="-6"/>
        </w:rPr>
        <w:t xml:space="preserve"> </w:t>
      </w:r>
      <w:r>
        <w:t>la</w:t>
      </w:r>
      <w:r>
        <w:rPr>
          <w:spacing w:val="-6"/>
        </w:rPr>
        <w:t xml:space="preserve"> </w:t>
      </w:r>
      <w:r>
        <w:t>Constitución</w:t>
      </w:r>
      <w:r>
        <w:rPr>
          <w:spacing w:val="-6"/>
        </w:rPr>
        <w:t xml:space="preserve"> </w:t>
      </w:r>
      <w:r>
        <w:t>Política de Colombia en el artículo 15 respecto al derecho y deber de protección de datos personales recolectados en bases de datos</w:t>
      </w:r>
      <w:r>
        <w:rPr>
          <w:spacing w:val="-1"/>
        </w:rPr>
        <w:t xml:space="preserve"> </w:t>
      </w:r>
      <w:r>
        <w:t>públicas o privadas. Así mismo, se deben cumplir</w:t>
      </w:r>
      <w:r>
        <w:rPr>
          <w:spacing w:val="-2"/>
        </w:rPr>
        <w:t xml:space="preserve"> </w:t>
      </w:r>
      <w:r>
        <w:t>los</w:t>
      </w:r>
      <w:r>
        <w:rPr>
          <w:spacing w:val="-2"/>
        </w:rPr>
        <w:t xml:space="preserve"> </w:t>
      </w:r>
      <w:r>
        <w:t>lineamientos</w:t>
      </w:r>
      <w:r>
        <w:rPr>
          <w:spacing w:val="-1"/>
        </w:rPr>
        <w:t xml:space="preserve"> </w:t>
      </w:r>
      <w:r>
        <w:t>establecidos</w:t>
      </w:r>
      <w:r>
        <w:rPr>
          <w:spacing w:val="-2"/>
        </w:rPr>
        <w:t xml:space="preserve"> </w:t>
      </w:r>
      <w:r>
        <w:t>mediante la</w:t>
      </w:r>
      <w:r>
        <w:rPr>
          <w:spacing w:val="-2"/>
        </w:rPr>
        <w:t xml:space="preserve"> </w:t>
      </w:r>
      <w:r>
        <w:t>Ley</w:t>
      </w:r>
      <w:r>
        <w:rPr>
          <w:spacing w:val="-3"/>
        </w:rPr>
        <w:t xml:space="preserve"> </w:t>
      </w:r>
      <w:r>
        <w:t>1581</w:t>
      </w:r>
      <w:r>
        <w:rPr>
          <w:spacing w:val="-2"/>
        </w:rPr>
        <w:t xml:space="preserve"> </w:t>
      </w:r>
      <w:r>
        <w:t>del</w:t>
      </w:r>
      <w:r>
        <w:rPr>
          <w:spacing w:val="-3"/>
        </w:rPr>
        <w:t xml:space="preserve"> </w:t>
      </w:r>
      <w:r>
        <w:t>17</w:t>
      </w:r>
      <w:r>
        <w:rPr>
          <w:spacing w:val="-2"/>
        </w:rPr>
        <w:t xml:space="preserve"> </w:t>
      </w:r>
      <w:r>
        <w:t>de octubre</w:t>
      </w:r>
      <w:r>
        <w:rPr>
          <w:spacing w:val="-2"/>
        </w:rPr>
        <w:t xml:space="preserve"> </w:t>
      </w:r>
      <w:r>
        <w:t>de</w:t>
      </w:r>
      <w:r>
        <w:rPr>
          <w:spacing w:val="-3"/>
        </w:rPr>
        <w:t xml:space="preserve"> </w:t>
      </w:r>
      <w:r>
        <w:t>2012 y</w:t>
      </w:r>
      <w:r>
        <w:rPr>
          <w:spacing w:val="-4"/>
        </w:rPr>
        <w:t xml:space="preserve"> </w:t>
      </w:r>
      <w:r>
        <w:t>el</w:t>
      </w:r>
      <w:r>
        <w:rPr>
          <w:spacing w:val="-5"/>
        </w:rPr>
        <w:t xml:space="preserve"> </w:t>
      </w:r>
      <w:r>
        <w:t>Decreto</w:t>
      </w:r>
      <w:r>
        <w:rPr>
          <w:spacing w:val="-4"/>
        </w:rPr>
        <w:t xml:space="preserve"> </w:t>
      </w:r>
      <w:r>
        <w:t>único</w:t>
      </w:r>
      <w:r>
        <w:rPr>
          <w:spacing w:val="-4"/>
        </w:rPr>
        <w:t xml:space="preserve"> </w:t>
      </w:r>
      <w:r>
        <w:t>1074</w:t>
      </w:r>
      <w:r>
        <w:rPr>
          <w:spacing w:val="-4"/>
        </w:rPr>
        <w:t xml:space="preserve"> </w:t>
      </w:r>
      <w:r>
        <w:t>de</w:t>
      </w:r>
      <w:r>
        <w:rPr>
          <w:spacing w:val="-4"/>
        </w:rPr>
        <w:t xml:space="preserve"> </w:t>
      </w:r>
      <w:r>
        <w:t>2015,</w:t>
      </w:r>
      <w:r>
        <w:rPr>
          <w:spacing w:val="-6"/>
        </w:rPr>
        <w:t xml:space="preserve"> </w:t>
      </w:r>
      <w:r>
        <w:t>en</w:t>
      </w:r>
      <w:r>
        <w:rPr>
          <w:spacing w:val="-4"/>
        </w:rPr>
        <w:t xml:space="preserve"> </w:t>
      </w:r>
      <w:r>
        <w:t>la</w:t>
      </w:r>
      <w:r>
        <w:rPr>
          <w:spacing w:val="-4"/>
        </w:rPr>
        <w:t xml:space="preserve"> </w:t>
      </w:r>
      <w:r>
        <w:t>cual</w:t>
      </w:r>
      <w:r>
        <w:rPr>
          <w:spacing w:val="-4"/>
        </w:rPr>
        <w:t xml:space="preserve"> </w:t>
      </w:r>
      <w:r>
        <w:t>el</w:t>
      </w:r>
      <w:r>
        <w:rPr>
          <w:spacing w:val="-5"/>
        </w:rPr>
        <w:t xml:space="preserve"> </w:t>
      </w:r>
      <w:r>
        <w:t>Congreso</w:t>
      </w:r>
      <w:r>
        <w:rPr>
          <w:spacing w:val="-3"/>
        </w:rPr>
        <w:t xml:space="preserve"> </w:t>
      </w:r>
      <w:r>
        <w:t>de</w:t>
      </w:r>
      <w:r>
        <w:rPr>
          <w:spacing w:val="-4"/>
        </w:rPr>
        <w:t xml:space="preserve"> </w:t>
      </w:r>
      <w:r>
        <w:t>la</w:t>
      </w:r>
      <w:r>
        <w:rPr>
          <w:spacing w:val="-4"/>
        </w:rPr>
        <w:t xml:space="preserve"> </w:t>
      </w:r>
      <w:r>
        <w:t>República</w:t>
      </w:r>
      <w:r>
        <w:rPr>
          <w:spacing w:val="-4"/>
        </w:rPr>
        <w:t xml:space="preserve"> </w:t>
      </w:r>
      <w:r>
        <w:t>reglamentó</w:t>
      </w:r>
      <w:r>
        <w:rPr>
          <w:spacing w:val="-4"/>
        </w:rPr>
        <w:t xml:space="preserve"> </w:t>
      </w:r>
      <w:r>
        <w:t>el ya mencionado derecho al establecer las Disposiciones Generales para la Protección de Datos Personales en Colombia.</w:t>
      </w:r>
    </w:p>
    <w:p w14:paraId="51E74CB2" w14:textId="77777777" w:rsidR="00B0058D" w:rsidRDefault="00B0058D">
      <w:pPr>
        <w:spacing w:line="276" w:lineRule="auto"/>
        <w:jc w:val="both"/>
        <w:sectPr w:rsidR="00B0058D" w:rsidSect="00DD54CB">
          <w:pgSz w:w="12240" w:h="15840"/>
          <w:pgMar w:top="1320" w:right="1580" w:bottom="280" w:left="1180" w:header="443" w:footer="0" w:gutter="0"/>
          <w:cols w:space="720"/>
        </w:sectPr>
      </w:pPr>
    </w:p>
    <w:p w14:paraId="317638C2" w14:textId="77777777" w:rsidR="00B0058D" w:rsidRDefault="00E968BE">
      <w:pPr>
        <w:pStyle w:val="Ttulo1"/>
        <w:numPr>
          <w:ilvl w:val="0"/>
          <w:numId w:val="8"/>
        </w:numPr>
        <w:tabs>
          <w:tab w:val="left" w:pos="611"/>
        </w:tabs>
        <w:spacing w:before="91"/>
        <w:ind w:left="611" w:hanging="449"/>
        <w:jc w:val="left"/>
        <w:rPr>
          <w:rFonts w:ascii="Calibri" w:hAnsi="Calibri"/>
        </w:rPr>
      </w:pPr>
      <w:r>
        <w:lastRenderedPageBreak/>
        <w:t>Cancelación</w:t>
      </w:r>
      <w:r>
        <w:rPr>
          <w:spacing w:val="-3"/>
        </w:rPr>
        <w:t xml:space="preserve"> </w:t>
      </w:r>
      <w:r>
        <w:t>o</w:t>
      </w:r>
      <w:r>
        <w:rPr>
          <w:spacing w:val="-6"/>
        </w:rPr>
        <w:t xml:space="preserve"> </w:t>
      </w:r>
      <w:r>
        <w:t>suspensión</w:t>
      </w:r>
      <w:r>
        <w:rPr>
          <w:spacing w:val="-1"/>
        </w:rPr>
        <w:t xml:space="preserve"> </w:t>
      </w:r>
      <w:r>
        <w:rPr>
          <w:spacing w:val="-2"/>
        </w:rPr>
        <w:t>premiación</w:t>
      </w:r>
    </w:p>
    <w:p w14:paraId="1F6C3A21" w14:textId="77777777" w:rsidR="00B0058D" w:rsidRDefault="00B0058D">
      <w:pPr>
        <w:pStyle w:val="Textoindependiente"/>
        <w:spacing w:before="67"/>
        <w:rPr>
          <w:rFonts w:ascii="Arial"/>
          <w:b/>
        </w:rPr>
      </w:pPr>
    </w:p>
    <w:p w14:paraId="15FEBAB0" w14:textId="77777777" w:rsidR="00B0058D" w:rsidRDefault="00E968BE">
      <w:pPr>
        <w:pStyle w:val="Textoindependiente"/>
        <w:spacing w:before="1" w:line="276" w:lineRule="auto"/>
        <w:ind w:left="162" w:right="118"/>
        <w:jc w:val="both"/>
      </w:pPr>
      <w:r>
        <w:t>Los organizadores del evento se reservan el derecho de cancelar, terminar, modificar o</w:t>
      </w:r>
      <w:r>
        <w:rPr>
          <w:spacing w:val="-17"/>
        </w:rPr>
        <w:t xml:space="preserve"> </w:t>
      </w:r>
      <w:r>
        <w:t>suspender</w:t>
      </w:r>
      <w:r>
        <w:rPr>
          <w:spacing w:val="-17"/>
        </w:rPr>
        <w:t xml:space="preserve"> </w:t>
      </w:r>
      <w:r>
        <w:t>el</w:t>
      </w:r>
      <w:r>
        <w:rPr>
          <w:spacing w:val="-16"/>
        </w:rPr>
        <w:t xml:space="preserve"> </w:t>
      </w:r>
      <w:r>
        <w:t>premio</w:t>
      </w:r>
      <w:r>
        <w:rPr>
          <w:spacing w:val="-17"/>
        </w:rPr>
        <w:t xml:space="preserve"> </w:t>
      </w:r>
      <w:r>
        <w:t>y</w:t>
      </w:r>
      <w:r>
        <w:rPr>
          <w:spacing w:val="-17"/>
        </w:rPr>
        <w:t xml:space="preserve"> </w:t>
      </w:r>
      <w:r>
        <w:t>estos</w:t>
      </w:r>
      <w:r>
        <w:rPr>
          <w:spacing w:val="-17"/>
        </w:rPr>
        <w:t xml:space="preserve"> </w:t>
      </w:r>
      <w:r>
        <w:t>términos</w:t>
      </w:r>
      <w:r>
        <w:rPr>
          <w:spacing w:val="-16"/>
        </w:rPr>
        <w:t xml:space="preserve"> </w:t>
      </w:r>
      <w:r>
        <w:t>de</w:t>
      </w:r>
      <w:r>
        <w:rPr>
          <w:spacing w:val="-17"/>
        </w:rPr>
        <w:t xml:space="preserve"> </w:t>
      </w:r>
      <w:r>
        <w:t>referencia,</w:t>
      </w:r>
      <w:r>
        <w:rPr>
          <w:spacing w:val="-17"/>
        </w:rPr>
        <w:t xml:space="preserve"> </w:t>
      </w:r>
      <w:r>
        <w:t>por</w:t>
      </w:r>
      <w:r>
        <w:rPr>
          <w:spacing w:val="-16"/>
        </w:rPr>
        <w:t xml:space="preserve"> </w:t>
      </w:r>
      <w:r>
        <w:t>cualquier</w:t>
      </w:r>
      <w:r>
        <w:rPr>
          <w:spacing w:val="-17"/>
        </w:rPr>
        <w:t xml:space="preserve"> </w:t>
      </w:r>
      <w:r>
        <w:t>motivo,</w:t>
      </w:r>
      <w:r>
        <w:rPr>
          <w:spacing w:val="-17"/>
        </w:rPr>
        <w:t xml:space="preserve"> </w:t>
      </w:r>
      <w:r>
        <w:t>en</w:t>
      </w:r>
      <w:r>
        <w:rPr>
          <w:spacing w:val="-16"/>
        </w:rPr>
        <w:t xml:space="preserve"> </w:t>
      </w:r>
      <w:r>
        <w:t>cualquier momento, sin ninguna responsabilidad y no se pagará ninguna compensación o remuneración a los participantes.</w:t>
      </w:r>
    </w:p>
    <w:p w14:paraId="684CBC57" w14:textId="77777777" w:rsidR="00B0058D" w:rsidRDefault="00B0058D">
      <w:pPr>
        <w:pStyle w:val="Textoindependiente"/>
        <w:spacing w:before="44"/>
      </w:pPr>
    </w:p>
    <w:p w14:paraId="62E23D9B" w14:textId="77777777" w:rsidR="00B0058D" w:rsidRDefault="00E968BE">
      <w:pPr>
        <w:pStyle w:val="Ttulo1"/>
        <w:numPr>
          <w:ilvl w:val="0"/>
          <w:numId w:val="8"/>
        </w:numPr>
        <w:tabs>
          <w:tab w:val="left" w:pos="611"/>
        </w:tabs>
        <w:ind w:left="611" w:hanging="449"/>
        <w:jc w:val="left"/>
        <w:rPr>
          <w:rFonts w:ascii="Calibri"/>
        </w:rPr>
      </w:pPr>
      <w:r>
        <w:t>Condiciones</w:t>
      </w:r>
      <w:r>
        <w:rPr>
          <w:spacing w:val="-11"/>
        </w:rPr>
        <w:t xml:space="preserve"> </w:t>
      </w:r>
      <w:r>
        <w:rPr>
          <w:spacing w:val="-2"/>
        </w:rPr>
        <w:t>inhabilitantes</w:t>
      </w:r>
    </w:p>
    <w:p w14:paraId="1C6241A5" w14:textId="77777777" w:rsidR="00B0058D" w:rsidRDefault="00B0058D">
      <w:pPr>
        <w:pStyle w:val="Textoindependiente"/>
        <w:spacing w:before="66"/>
        <w:rPr>
          <w:rFonts w:ascii="Arial"/>
          <w:b/>
        </w:rPr>
      </w:pPr>
    </w:p>
    <w:p w14:paraId="007D24B9" w14:textId="77777777" w:rsidR="00B0058D" w:rsidRDefault="00E968BE">
      <w:pPr>
        <w:pStyle w:val="Textoindependiente"/>
        <w:spacing w:line="278" w:lineRule="auto"/>
        <w:ind w:left="162"/>
      </w:pPr>
      <w:r>
        <w:t>Los</w:t>
      </w:r>
      <w:r>
        <w:rPr>
          <w:spacing w:val="40"/>
        </w:rPr>
        <w:t xml:space="preserve"> </w:t>
      </w:r>
      <w:r>
        <w:t>postulados</w:t>
      </w:r>
      <w:r>
        <w:rPr>
          <w:spacing w:val="40"/>
        </w:rPr>
        <w:t xml:space="preserve"> </w:t>
      </w:r>
      <w:r>
        <w:t>pueden</w:t>
      </w:r>
      <w:r>
        <w:rPr>
          <w:spacing w:val="40"/>
        </w:rPr>
        <w:t xml:space="preserve"> </w:t>
      </w:r>
      <w:r>
        <w:t>tener</w:t>
      </w:r>
      <w:r>
        <w:rPr>
          <w:spacing w:val="40"/>
        </w:rPr>
        <w:t xml:space="preserve"> </w:t>
      </w:r>
      <w:r>
        <w:t>algún</w:t>
      </w:r>
      <w:r>
        <w:rPr>
          <w:spacing w:val="40"/>
        </w:rPr>
        <w:t xml:space="preserve"> </w:t>
      </w:r>
      <w:r>
        <w:t>tipo</w:t>
      </w:r>
      <w:r>
        <w:rPr>
          <w:spacing w:val="40"/>
        </w:rPr>
        <w:t xml:space="preserve"> </w:t>
      </w:r>
      <w:r>
        <w:t>de</w:t>
      </w:r>
      <w:r>
        <w:rPr>
          <w:spacing w:val="38"/>
        </w:rPr>
        <w:t xml:space="preserve"> </w:t>
      </w:r>
      <w:r>
        <w:t>inhabilidad</w:t>
      </w:r>
      <w:r>
        <w:rPr>
          <w:spacing w:val="40"/>
        </w:rPr>
        <w:t xml:space="preserve"> </w:t>
      </w:r>
      <w:r>
        <w:t>o</w:t>
      </w:r>
      <w:r>
        <w:rPr>
          <w:spacing w:val="40"/>
        </w:rPr>
        <w:t xml:space="preserve"> </w:t>
      </w:r>
      <w:r>
        <w:t>descalificación</w:t>
      </w:r>
      <w:r>
        <w:rPr>
          <w:spacing w:val="40"/>
        </w:rPr>
        <w:t xml:space="preserve"> </w:t>
      </w:r>
      <w:r>
        <w:t>durante</w:t>
      </w:r>
      <w:r>
        <w:rPr>
          <w:spacing w:val="40"/>
        </w:rPr>
        <w:t xml:space="preserve"> </w:t>
      </w:r>
      <w:r>
        <w:t>la premiación si llegan a presentar alguna de las siguientes situaciones:</w:t>
      </w:r>
    </w:p>
    <w:p w14:paraId="5BF66F26" w14:textId="77777777" w:rsidR="00B0058D" w:rsidRDefault="00E968BE">
      <w:pPr>
        <w:pStyle w:val="Prrafodelista"/>
        <w:numPr>
          <w:ilvl w:val="0"/>
          <w:numId w:val="1"/>
        </w:numPr>
        <w:tabs>
          <w:tab w:val="left" w:pos="881"/>
        </w:tabs>
        <w:spacing w:line="291" w:lineRule="exact"/>
        <w:ind w:left="881" w:hanging="359"/>
        <w:rPr>
          <w:sz w:val="24"/>
        </w:rPr>
      </w:pPr>
      <w:r>
        <w:rPr>
          <w:sz w:val="24"/>
        </w:rPr>
        <w:t>Incumplir</w:t>
      </w:r>
      <w:r>
        <w:rPr>
          <w:spacing w:val="-6"/>
          <w:sz w:val="24"/>
        </w:rPr>
        <w:t xml:space="preserve"> </w:t>
      </w:r>
      <w:r>
        <w:rPr>
          <w:sz w:val="24"/>
        </w:rPr>
        <w:t>las</w:t>
      </w:r>
      <w:r>
        <w:rPr>
          <w:spacing w:val="-3"/>
          <w:sz w:val="24"/>
        </w:rPr>
        <w:t xml:space="preserve"> </w:t>
      </w:r>
      <w:r>
        <w:rPr>
          <w:sz w:val="24"/>
        </w:rPr>
        <w:t>condiciones</w:t>
      </w:r>
      <w:r>
        <w:rPr>
          <w:spacing w:val="-1"/>
          <w:sz w:val="24"/>
        </w:rPr>
        <w:t xml:space="preserve"> </w:t>
      </w:r>
      <w:r>
        <w:rPr>
          <w:sz w:val="24"/>
        </w:rPr>
        <w:t>estipuladas</w:t>
      </w:r>
      <w:r>
        <w:rPr>
          <w:spacing w:val="-3"/>
          <w:sz w:val="24"/>
        </w:rPr>
        <w:t xml:space="preserve"> </w:t>
      </w:r>
      <w:r>
        <w:rPr>
          <w:sz w:val="24"/>
        </w:rPr>
        <w:t>dentro</w:t>
      </w:r>
      <w:r>
        <w:rPr>
          <w:spacing w:val="-8"/>
          <w:sz w:val="24"/>
        </w:rPr>
        <w:t xml:space="preserve"> </w:t>
      </w:r>
      <w:r>
        <w:rPr>
          <w:sz w:val="24"/>
        </w:rPr>
        <w:t>de</w:t>
      </w:r>
      <w:r>
        <w:rPr>
          <w:spacing w:val="-3"/>
          <w:sz w:val="24"/>
        </w:rPr>
        <w:t xml:space="preserve"> </w:t>
      </w:r>
      <w:r>
        <w:rPr>
          <w:sz w:val="24"/>
        </w:rPr>
        <w:t>los</w:t>
      </w:r>
      <w:r>
        <w:rPr>
          <w:spacing w:val="-5"/>
          <w:sz w:val="24"/>
        </w:rPr>
        <w:t xml:space="preserve"> </w:t>
      </w:r>
      <w:r>
        <w:rPr>
          <w:sz w:val="24"/>
        </w:rPr>
        <w:t>términos de</w:t>
      </w:r>
      <w:r>
        <w:rPr>
          <w:spacing w:val="-3"/>
          <w:sz w:val="24"/>
        </w:rPr>
        <w:t xml:space="preserve"> </w:t>
      </w:r>
      <w:r>
        <w:rPr>
          <w:spacing w:val="-2"/>
          <w:sz w:val="24"/>
        </w:rPr>
        <w:t>referencia.</w:t>
      </w:r>
    </w:p>
    <w:p w14:paraId="1812E983" w14:textId="77777777" w:rsidR="00B0058D" w:rsidRDefault="00E968BE">
      <w:pPr>
        <w:pStyle w:val="Prrafodelista"/>
        <w:numPr>
          <w:ilvl w:val="0"/>
          <w:numId w:val="1"/>
        </w:numPr>
        <w:tabs>
          <w:tab w:val="left" w:pos="881"/>
        </w:tabs>
        <w:spacing w:before="40"/>
        <w:ind w:left="881" w:hanging="359"/>
        <w:rPr>
          <w:sz w:val="24"/>
        </w:rPr>
      </w:pPr>
      <w:r>
        <w:rPr>
          <w:sz w:val="24"/>
        </w:rPr>
        <w:t>Se</w:t>
      </w:r>
      <w:r>
        <w:rPr>
          <w:spacing w:val="-3"/>
          <w:sz w:val="24"/>
        </w:rPr>
        <w:t xml:space="preserve"> </w:t>
      </w:r>
      <w:r>
        <w:rPr>
          <w:sz w:val="24"/>
        </w:rPr>
        <w:t>llevan</w:t>
      </w:r>
      <w:r>
        <w:rPr>
          <w:spacing w:val="-3"/>
          <w:sz w:val="24"/>
        </w:rPr>
        <w:t xml:space="preserve"> </w:t>
      </w:r>
      <w:r>
        <w:rPr>
          <w:sz w:val="24"/>
        </w:rPr>
        <w:t>a</w:t>
      </w:r>
      <w:r>
        <w:rPr>
          <w:spacing w:val="-1"/>
          <w:sz w:val="24"/>
        </w:rPr>
        <w:t xml:space="preserve"> </w:t>
      </w:r>
      <w:r>
        <w:rPr>
          <w:sz w:val="24"/>
        </w:rPr>
        <w:t>cabo</w:t>
      </w:r>
      <w:r>
        <w:rPr>
          <w:spacing w:val="-3"/>
          <w:sz w:val="24"/>
        </w:rPr>
        <w:t xml:space="preserve"> </w:t>
      </w:r>
      <w:r>
        <w:rPr>
          <w:sz w:val="24"/>
        </w:rPr>
        <w:t>acciones</w:t>
      </w:r>
      <w:r>
        <w:rPr>
          <w:spacing w:val="-2"/>
          <w:sz w:val="24"/>
        </w:rPr>
        <w:t xml:space="preserve"> </w:t>
      </w:r>
      <w:r>
        <w:rPr>
          <w:sz w:val="24"/>
        </w:rPr>
        <w:t>que</w:t>
      </w:r>
      <w:r>
        <w:rPr>
          <w:spacing w:val="-2"/>
          <w:sz w:val="24"/>
        </w:rPr>
        <w:t xml:space="preserve"> </w:t>
      </w:r>
      <w:r>
        <w:rPr>
          <w:sz w:val="24"/>
        </w:rPr>
        <w:t>afecten</w:t>
      </w:r>
      <w:r>
        <w:rPr>
          <w:spacing w:val="-4"/>
          <w:sz w:val="24"/>
        </w:rPr>
        <w:t xml:space="preserve"> </w:t>
      </w:r>
      <w:r>
        <w:rPr>
          <w:sz w:val="24"/>
        </w:rPr>
        <w:t>de</w:t>
      </w:r>
      <w:r>
        <w:rPr>
          <w:spacing w:val="-5"/>
          <w:sz w:val="24"/>
        </w:rPr>
        <w:t xml:space="preserve"> </w:t>
      </w:r>
      <w:r>
        <w:rPr>
          <w:sz w:val="24"/>
        </w:rPr>
        <w:t>forma</w:t>
      </w:r>
      <w:r>
        <w:rPr>
          <w:spacing w:val="-4"/>
          <w:sz w:val="24"/>
        </w:rPr>
        <w:t xml:space="preserve"> </w:t>
      </w:r>
      <w:r>
        <w:rPr>
          <w:sz w:val="24"/>
        </w:rPr>
        <w:t>negativa</w:t>
      </w:r>
      <w:r>
        <w:rPr>
          <w:spacing w:val="-1"/>
          <w:sz w:val="24"/>
        </w:rPr>
        <w:t xml:space="preserve"> </w:t>
      </w:r>
      <w:r>
        <w:rPr>
          <w:sz w:val="24"/>
        </w:rPr>
        <w:t>algún</w:t>
      </w:r>
      <w:r>
        <w:rPr>
          <w:spacing w:val="-2"/>
          <w:sz w:val="24"/>
        </w:rPr>
        <w:t xml:space="preserve"> participante.</w:t>
      </w:r>
    </w:p>
    <w:p w14:paraId="28950A54" w14:textId="77777777" w:rsidR="00B0058D" w:rsidRDefault="00E968BE">
      <w:pPr>
        <w:pStyle w:val="Prrafodelista"/>
        <w:numPr>
          <w:ilvl w:val="0"/>
          <w:numId w:val="1"/>
        </w:numPr>
        <w:tabs>
          <w:tab w:val="left" w:pos="881"/>
        </w:tabs>
        <w:spacing w:before="39" w:line="271" w:lineRule="auto"/>
        <w:ind w:left="881" w:right="119"/>
        <w:rPr>
          <w:sz w:val="24"/>
        </w:rPr>
      </w:pPr>
      <w:r>
        <w:rPr>
          <w:sz w:val="24"/>
        </w:rPr>
        <w:t>Se</w:t>
      </w:r>
      <w:r>
        <w:rPr>
          <w:spacing w:val="-11"/>
          <w:sz w:val="24"/>
        </w:rPr>
        <w:t xml:space="preserve"> </w:t>
      </w:r>
      <w:r>
        <w:rPr>
          <w:sz w:val="24"/>
        </w:rPr>
        <w:t>hace</w:t>
      </w:r>
      <w:r>
        <w:rPr>
          <w:spacing w:val="-11"/>
          <w:sz w:val="24"/>
        </w:rPr>
        <w:t xml:space="preserve"> </w:t>
      </w:r>
      <w:r>
        <w:rPr>
          <w:sz w:val="24"/>
        </w:rPr>
        <w:t>uso</w:t>
      </w:r>
      <w:r>
        <w:rPr>
          <w:spacing w:val="-14"/>
          <w:sz w:val="24"/>
        </w:rPr>
        <w:t xml:space="preserve"> </w:t>
      </w:r>
      <w:r>
        <w:rPr>
          <w:sz w:val="24"/>
        </w:rPr>
        <w:t>de</w:t>
      </w:r>
      <w:r>
        <w:rPr>
          <w:spacing w:val="-11"/>
          <w:sz w:val="24"/>
        </w:rPr>
        <w:t xml:space="preserve"> </w:t>
      </w:r>
      <w:r>
        <w:rPr>
          <w:sz w:val="24"/>
        </w:rPr>
        <w:t>la</w:t>
      </w:r>
      <w:r>
        <w:rPr>
          <w:spacing w:val="-12"/>
          <w:sz w:val="24"/>
        </w:rPr>
        <w:t xml:space="preserve"> </w:t>
      </w:r>
      <w:r>
        <w:rPr>
          <w:sz w:val="24"/>
        </w:rPr>
        <w:t>propiedad</w:t>
      </w:r>
      <w:r>
        <w:rPr>
          <w:spacing w:val="-12"/>
          <w:sz w:val="24"/>
        </w:rPr>
        <w:t xml:space="preserve"> </w:t>
      </w:r>
      <w:r>
        <w:rPr>
          <w:sz w:val="24"/>
        </w:rPr>
        <w:t>intelectual</w:t>
      </w:r>
      <w:r>
        <w:rPr>
          <w:spacing w:val="-11"/>
          <w:sz w:val="24"/>
        </w:rPr>
        <w:t xml:space="preserve"> </w:t>
      </w:r>
      <w:r>
        <w:rPr>
          <w:sz w:val="24"/>
        </w:rPr>
        <w:t>de</w:t>
      </w:r>
      <w:r>
        <w:rPr>
          <w:spacing w:val="-12"/>
          <w:sz w:val="24"/>
        </w:rPr>
        <w:t xml:space="preserve"> </w:t>
      </w:r>
      <w:r>
        <w:rPr>
          <w:sz w:val="24"/>
        </w:rPr>
        <w:t>un</w:t>
      </w:r>
      <w:r>
        <w:rPr>
          <w:spacing w:val="-14"/>
          <w:sz w:val="24"/>
        </w:rPr>
        <w:t xml:space="preserve"> </w:t>
      </w:r>
      <w:r>
        <w:rPr>
          <w:sz w:val="24"/>
        </w:rPr>
        <w:t>tercero</w:t>
      </w:r>
      <w:r>
        <w:rPr>
          <w:spacing w:val="-11"/>
          <w:sz w:val="24"/>
        </w:rPr>
        <w:t xml:space="preserve"> </w:t>
      </w:r>
      <w:r>
        <w:rPr>
          <w:sz w:val="24"/>
        </w:rPr>
        <w:t>durante</w:t>
      </w:r>
      <w:r>
        <w:rPr>
          <w:spacing w:val="-11"/>
          <w:sz w:val="24"/>
        </w:rPr>
        <w:t xml:space="preserve"> </w:t>
      </w:r>
      <w:r>
        <w:rPr>
          <w:sz w:val="24"/>
        </w:rPr>
        <w:t>la</w:t>
      </w:r>
      <w:r>
        <w:rPr>
          <w:spacing w:val="-12"/>
          <w:sz w:val="24"/>
        </w:rPr>
        <w:t xml:space="preserve"> </w:t>
      </w:r>
      <w:r>
        <w:rPr>
          <w:sz w:val="24"/>
        </w:rPr>
        <w:t>presentación</w:t>
      </w:r>
      <w:r>
        <w:rPr>
          <w:spacing w:val="-12"/>
          <w:sz w:val="24"/>
        </w:rPr>
        <w:t xml:space="preserve"> </w:t>
      </w:r>
      <w:r>
        <w:rPr>
          <w:sz w:val="24"/>
        </w:rPr>
        <w:t xml:space="preserve">de </w:t>
      </w:r>
      <w:r>
        <w:rPr>
          <w:spacing w:val="-2"/>
          <w:sz w:val="24"/>
        </w:rPr>
        <w:t>propuestas.</w:t>
      </w:r>
    </w:p>
    <w:p w14:paraId="78B9F3C8" w14:textId="77777777" w:rsidR="00B0058D" w:rsidRDefault="00E968BE">
      <w:pPr>
        <w:pStyle w:val="Prrafodelista"/>
        <w:numPr>
          <w:ilvl w:val="0"/>
          <w:numId w:val="1"/>
        </w:numPr>
        <w:tabs>
          <w:tab w:val="left" w:pos="881"/>
        </w:tabs>
        <w:spacing w:before="6"/>
        <w:ind w:left="881" w:hanging="359"/>
        <w:rPr>
          <w:sz w:val="24"/>
        </w:rPr>
      </w:pPr>
      <w:r>
        <w:rPr>
          <w:sz w:val="24"/>
        </w:rPr>
        <w:t>No</w:t>
      </w:r>
      <w:r>
        <w:rPr>
          <w:spacing w:val="-3"/>
          <w:sz w:val="24"/>
        </w:rPr>
        <w:t xml:space="preserve"> </w:t>
      </w:r>
      <w:r>
        <w:rPr>
          <w:sz w:val="24"/>
        </w:rPr>
        <w:t>se</w:t>
      </w:r>
      <w:r>
        <w:rPr>
          <w:spacing w:val="-2"/>
          <w:sz w:val="24"/>
        </w:rPr>
        <w:t xml:space="preserve"> </w:t>
      </w:r>
      <w:r>
        <w:rPr>
          <w:sz w:val="24"/>
        </w:rPr>
        <w:t>cumple</w:t>
      </w:r>
      <w:r>
        <w:rPr>
          <w:spacing w:val="-3"/>
          <w:sz w:val="24"/>
        </w:rPr>
        <w:t xml:space="preserve"> </w:t>
      </w:r>
      <w:r>
        <w:rPr>
          <w:sz w:val="24"/>
        </w:rPr>
        <w:t>con</w:t>
      </w:r>
      <w:r>
        <w:rPr>
          <w:spacing w:val="-2"/>
          <w:sz w:val="24"/>
        </w:rPr>
        <w:t xml:space="preserve"> </w:t>
      </w:r>
      <w:r>
        <w:rPr>
          <w:sz w:val="24"/>
        </w:rPr>
        <w:t>las fechas</w:t>
      </w:r>
      <w:r>
        <w:rPr>
          <w:spacing w:val="-5"/>
          <w:sz w:val="24"/>
        </w:rPr>
        <w:t xml:space="preserve"> </w:t>
      </w:r>
      <w:r>
        <w:rPr>
          <w:sz w:val="24"/>
        </w:rPr>
        <w:t>estipuladas</w:t>
      </w:r>
      <w:r>
        <w:rPr>
          <w:spacing w:val="-5"/>
          <w:sz w:val="24"/>
        </w:rPr>
        <w:t xml:space="preserve"> </w:t>
      </w:r>
      <w:r>
        <w:rPr>
          <w:sz w:val="24"/>
        </w:rPr>
        <w:t>para</w:t>
      </w:r>
      <w:r>
        <w:rPr>
          <w:spacing w:val="-2"/>
          <w:sz w:val="24"/>
        </w:rPr>
        <w:t xml:space="preserve"> </w:t>
      </w:r>
      <w:r>
        <w:rPr>
          <w:sz w:val="24"/>
        </w:rPr>
        <w:t>cada</w:t>
      </w:r>
      <w:r>
        <w:rPr>
          <w:spacing w:val="-3"/>
          <w:sz w:val="24"/>
        </w:rPr>
        <w:t xml:space="preserve"> </w:t>
      </w:r>
      <w:r>
        <w:rPr>
          <w:sz w:val="24"/>
        </w:rPr>
        <w:t>una</w:t>
      </w:r>
      <w:r>
        <w:rPr>
          <w:spacing w:val="-4"/>
          <w:sz w:val="24"/>
        </w:rPr>
        <w:t xml:space="preserve"> </w:t>
      </w:r>
      <w:r>
        <w:rPr>
          <w:sz w:val="24"/>
        </w:rPr>
        <w:t>de</w:t>
      </w:r>
      <w:r>
        <w:rPr>
          <w:spacing w:val="-2"/>
          <w:sz w:val="24"/>
        </w:rPr>
        <w:t xml:space="preserve"> </w:t>
      </w:r>
      <w:r>
        <w:rPr>
          <w:sz w:val="24"/>
        </w:rPr>
        <w:t>las</w:t>
      </w:r>
      <w:r>
        <w:rPr>
          <w:spacing w:val="-6"/>
          <w:sz w:val="24"/>
        </w:rPr>
        <w:t xml:space="preserve"> </w:t>
      </w:r>
      <w:r>
        <w:rPr>
          <w:spacing w:val="-2"/>
          <w:sz w:val="24"/>
        </w:rPr>
        <w:t>fases.</w:t>
      </w:r>
    </w:p>
    <w:sectPr w:rsidR="00B0058D">
      <w:pgSz w:w="12240" w:h="15840"/>
      <w:pgMar w:top="1320" w:right="1580" w:bottom="280" w:left="1180" w:header="4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7D59" w14:textId="77777777" w:rsidR="00DD54CB" w:rsidRDefault="00DD54CB">
      <w:r>
        <w:separator/>
      </w:r>
    </w:p>
  </w:endnote>
  <w:endnote w:type="continuationSeparator" w:id="0">
    <w:p w14:paraId="069318B2" w14:textId="77777777" w:rsidR="00DD54CB" w:rsidRDefault="00DD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27E6" w14:textId="77777777" w:rsidR="00DD54CB" w:rsidRDefault="00DD54CB">
      <w:r>
        <w:separator/>
      </w:r>
    </w:p>
  </w:footnote>
  <w:footnote w:type="continuationSeparator" w:id="0">
    <w:p w14:paraId="2824CEA6" w14:textId="77777777" w:rsidR="00DD54CB" w:rsidRDefault="00DD5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7474" w14:textId="77777777" w:rsidR="00B0058D" w:rsidRDefault="00E968BE">
    <w:pPr>
      <w:pStyle w:val="Textoindependiente"/>
      <w:spacing w:line="14" w:lineRule="auto"/>
      <w:rPr>
        <w:sz w:val="20"/>
      </w:rPr>
    </w:pPr>
    <w:r>
      <w:rPr>
        <w:noProof/>
      </w:rPr>
      <w:drawing>
        <wp:anchor distT="0" distB="0" distL="0" distR="0" simplePos="0" relativeHeight="487456256" behindDoc="1" locked="0" layoutInCell="1" allowOverlap="1" wp14:anchorId="458B7499" wp14:editId="1204F9BC">
          <wp:simplePos x="0" y="0"/>
          <wp:positionH relativeFrom="page">
            <wp:posOffset>3192053</wp:posOffset>
          </wp:positionH>
          <wp:positionV relativeFrom="page">
            <wp:posOffset>281034</wp:posOffset>
          </wp:positionV>
          <wp:extent cx="1408211" cy="40865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408211" cy="4086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7F7"/>
    <w:multiLevelType w:val="hybridMultilevel"/>
    <w:tmpl w:val="1242CF1E"/>
    <w:lvl w:ilvl="0" w:tplc="373084EC">
      <w:start w:val="1"/>
      <w:numFmt w:val="upperRoman"/>
      <w:lvlText w:val="%1)"/>
      <w:lvlJc w:val="left"/>
      <w:pPr>
        <w:ind w:left="613" w:hanging="452"/>
      </w:pPr>
      <w:rPr>
        <w:rFonts w:ascii="Calibri" w:eastAsia="Calibri" w:hAnsi="Calibri" w:cs="Calibri" w:hint="default"/>
        <w:b/>
        <w:bCs/>
        <w:i w:val="0"/>
        <w:iCs w:val="0"/>
        <w:spacing w:val="0"/>
        <w:w w:val="100"/>
        <w:sz w:val="24"/>
        <w:szCs w:val="24"/>
        <w:lang w:val="es-ES" w:eastAsia="en-US" w:bidi="ar-SA"/>
      </w:rPr>
    </w:lvl>
    <w:lvl w:ilvl="1" w:tplc="F34C2ABE">
      <w:numFmt w:val="bullet"/>
      <w:lvlText w:val="•"/>
      <w:lvlJc w:val="left"/>
      <w:pPr>
        <w:ind w:left="1506" w:hanging="452"/>
      </w:pPr>
      <w:rPr>
        <w:rFonts w:hint="default"/>
        <w:lang w:val="es-ES" w:eastAsia="en-US" w:bidi="ar-SA"/>
      </w:rPr>
    </w:lvl>
    <w:lvl w:ilvl="2" w:tplc="34C620F0">
      <w:numFmt w:val="bullet"/>
      <w:lvlText w:val="•"/>
      <w:lvlJc w:val="left"/>
      <w:pPr>
        <w:ind w:left="2392" w:hanging="452"/>
      </w:pPr>
      <w:rPr>
        <w:rFonts w:hint="default"/>
        <w:lang w:val="es-ES" w:eastAsia="en-US" w:bidi="ar-SA"/>
      </w:rPr>
    </w:lvl>
    <w:lvl w:ilvl="3" w:tplc="0106BDC0">
      <w:numFmt w:val="bullet"/>
      <w:lvlText w:val="•"/>
      <w:lvlJc w:val="left"/>
      <w:pPr>
        <w:ind w:left="3278" w:hanging="452"/>
      </w:pPr>
      <w:rPr>
        <w:rFonts w:hint="default"/>
        <w:lang w:val="es-ES" w:eastAsia="en-US" w:bidi="ar-SA"/>
      </w:rPr>
    </w:lvl>
    <w:lvl w:ilvl="4" w:tplc="E0CEE93E">
      <w:numFmt w:val="bullet"/>
      <w:lvlText w:val="•"/>
      <w:lvlJc w:val="left"/>
      <w:pPr>
        <w:ind w:left="4164" w:hanging="452"/>
      </w:pPr>
      <w:rPr>
        <w:rFonts w:hint="default"/>
        <w:lang w:val="es-ES" w:eastAsia="en-US" w:bidi="ar-SA"/>
      </w:rPr>
    </w:lvl>
    <w:lvl w:ilvl="5" w:tplc="AC1E8CB2">
      <w:numFmt w:val="bullet"/>
      <w:lvlText w:val="•"/>
      <w:lvlJc w:val="left"/>
      <w:pPr>
        <w:ind w:left="5050" w:hanging="452"/>
      </w:pPr>
      <w:rPr>
        <w:rFonts w:hint="default"/>
        <w:lang w:val="es-ES" w:eastAsia="en-US" w:bidi="ar-SA"/>
      </w:rPr>
    </w:lvl>
    <w:lvl w:ilvl="6" w:tplc="34FCFFE4">
      <w:numFmt w:val="bullet"/>
      <w:lvlText w:val="•"/>
      <w:lvlJc w:val="left"/>
      <w:pPr>
        <w:ind w:left="5936" w:hanging="452"/>
      </w:pPr>
      <w:rPr>
        <w:rFonts w:hint="default"/>
        <w:lang w:val="es-ES" w:eastAsia="en-US" w:bidi="ar-SA"/>
      </w:rPr>
    </w:lvl>
    <w:lvl w:ilvl="7" w:tplc="607A9774">
      <w:numFmt w:val="bullet"/>
      <w:lvlText w:val="•"/>
      <w:lvlJc w:val="left"/>
      <w:pPr>
        <w:ind w:left="6822" w:hanging="452"/>
      </w:pPr>
      <w:rPr>
        <w:rFonts w:hint="default"/>
        <w:lang w:val="es-ES" w:eastAsia="en-US" w:bidi="ar-SA"/>
      </w:rPr>
    </w:lvl>
    <w:lvl w:ilvl="8" w:tplc="C4E4E26E">
      <w:numFmt w:val="bullet"/>
      <w:lvlText w:val="•"/>
      <w:lvlJc w:val="left"/>
      <w:pPr>
        <w:ind w:left="7708" w:hanging="452"/>
      </w:pPr>
      <w:rPr>
        <w:rFonts w:hint="default"/>
        <w:lang w:val="es-ES" w:eastAsia="en-US" w:bidi="ar-SA"/>
      </w:rPr>
    </w:lvl>
  </w:abstractNum>
  <w:abstractNum w:abstractNumId="1" w15:restartNumberingAfterBreak="0">
    <w:nsid w:val="12690455"/>
    <w:multiLevelType w:val="hybridMultilevel"/>
    <w:tmpl w:val="CE1EEFD4"/>
    <w:lvl w:ilvl="0" w:tplc="28CEE03A">
      <w:start w:val="1"/>
      <w:numFmt w:val="lowerRoman"/>
      <w:lvlText w:val="%1."/>
      <w:lvlJc w:val="left"/>
      <w:pPr>
        <w:ind w:left="522" w:hanging="303"/>
        <w:jc w:val="right"/>
      </w:pPr>
      <w:rPr>
        <w:rFonts w:hint="default"/>
        <w:spacing w:val="0"/>
        <w:w w:val="100"/>
        <w:lang w:val="es-ES" w:eastAsia="en-US" w:bidi="ar-SA"/>
      </w:rPr>
    </w:lvl>
    <w:lvl w:ilvl="1" w:tplc="B05ADC42">
      <w:numFmt w:val="bullet"/>
      <w:lvlText w:val="•"/>
      <w:lvlJc w:val="left"/>
      <w:pPr>
        <w:ind w:left="1416" w:hanging="303"/>
      </w:pPr>
      <w:rPr>
        <w:rFonts w:hint="default"/>
        <w:lang w:val="es-ES" w:eastAsia="en-US" w:bidi="ar-SA"/>
      </w:rPr>
    </w:lvl>
    <w:lvl w:ilvl="2" w:tplc="6F3EFDEE">
      <w:numFmt w:val="bullet"/>
      <w:lvlText w:val="•"/>
      <w:lvlJc w:val="left"/>
      <w:pPr>
        <w:ind w:left="2312" w:hanging="303"/>
      </w:pPr>
      <w:rPr>
        <w:rFonts w:hint="default"/>
        <w:lang w:val="es-ES" w:eastAsia="en-US" w:bidi="ar-SA"/>
      </w:rPr>
    </w:lvl>
    <w:lvl w:ilvl="3" w:tplc="49328436">
      <w:numFmt w:val="bullet"/>
      <w:lvlText w:val="•"/>
      <w:lvlJc w:val="left"/>
      <w:pPr>
        <w:ind w:left="3208" w:hanging="303"/>
      </w:pPr>
      <w:rPr>
        <w:rFonts w:hint="default"/>
        <w:lang w:val="es-ES" w:eastAsia="en-US" w:bidi="ar-SA"/>
      </w:rPr>
    </w:lvl>
    <w:lvl w:ilvl="4" w:tplc="B240F2BA">
      <w:numFmt w:val="bullet"/>
      <w:lvlText w:val="•"/>
      <w:lvlJc w:val="left"/>
      <w:pPr>
        <w:ind w:left="4104" w:hanging="303"/>
      </w:pPr>
      <w:rPr>
        <w:rFonts w:hint="default"/>
        <w:lang w:val="es-ES" w:eastAsia="en-US" w:bidi="ar-SA"/>
      </w:rPr>
    </w:lvl>
    <w:lvl w:ilvl="5" w:tplc="5DB6AB32">
      <w:numFmt w:val="bullet"/>
      <w:lvlText w:val="•"/>
      <w:lvlJc w:val="left"/>
      <w:pPr>
        <w:ind w:left="5000" w:hanging="303"/>
      </w:pPr>
      <w:rPr>
        <w:rFonts w:hint="default"/>
        <w:lang w:val="es-ES" w:eastAsia="en-US" w:bidi="ar-SA"/>
      </w:rPr>
    </w:lvl>
    <w:lvl w:ilvl="6" w:tplc="17683366">
      <w:numFmt w:val="bullet"/>
      <w:lvlText w:val="•"/>
      <w:lvlJc w:val="left"/>
      <w:pPr>
        <w:ind w:left="5896" w:hanging="303"/>
      </w:pPr>
      <w:rPr>
        <w:rFonts w:hint="default"/>
        <w:lang w:val="es-ES" w:eastAsia="en-US" w:bidi="ar-SA"/>
      </w:rPr>
    </w:lvl>
    <w:lvl w:ilvl="7" w:tplc="1F1A7246">
      <w:numFmt w:val="bullet"/>
      <w:lvlText w:val="•"/>
      <w:lvlJc w:val="left"/>
      <w:pPr>
        <w:ind w:left="6792" w:hanging="303"/>
      </w:pPr>
      <w:rPr>
        <w:rFonts w:hint="default"/>
        <w:lang w:val="es-ES" w:eastAsia="en-US" w:bidi="ar-SA"/>
      </w:rPr>
    </w:lvl>
    <w:lvl w:ilvl="8" w:tplc="65B8BB34">
      <w:numFmt w:val="bullet"/>
      <w:lvlText w:val="•"/>
      <w:lvlJc w:val="left"/>
      <w:pPr>
        <w:ind w:left="7688" w:hanging="303"/>
      </w:pPr>
      <w:rPr>
        <w:rFonts w:hint="default"/>
        <w:lang w:val="es-ES" w:eastAsia="en-US" w:bidi="ar-SA"/>
      </w:rPr>
    </w:lvl>
  </w:abstractNum>
  <w:abstractNum w:abstractNumId="2" w15:restartNumberingAfterBreak="0">
    <w:nsid w:val="154938FB"/>
    <w:multiLevelType w:val="hybridMultilevel"/>
    <w:tmpl w:val="7D0A5200"/>
    <w:lvl w:ilvl="0" w:tplc="4476BCEE">
      <w:start w:val="1"/>
      <w:numFmt w:val="lowerLetter"/>
      <w:lvlText w:val="%1)"/>
      <w:lvlJc w:val="left"/>
      <w:pPr>
        <w:ind w:left="882" w:hanging="360"/>
      </w:pPr>
      <w:rPr>
        <w:rFonts w:ascii="Calibri" w:eastAsia="Calibri" w:hAnsi="Calibri" w:cs="Calibri" w:hint="default"/>
        <w:b/>
        <w:bCs/>
        <w:i w:val="0"/>
        <w:iCs w:val="0"/>
        <w:spacing w:val="-1"/>
        <w:w w:val="100"/>
        <w:sz w:val="24"/>
        <w:szCs w:val="24"/>
        <w:lang w:val="es-ES" w:eastAsia="en-US" w:bidi="ar-SA"/>
      </w:rPr>
    </w:lvl>
    <w:lvl w:ilvl="1" w:tplc="6D605A20">
      <w:numFmt w:val="bullet"/>
      <w:lvlText w:val="•"/>
      <w:lvlJc w:val="left"/>
      <w:pPr>
        <w:ind w:left="1740" w:hanging="360"/>
      </w:pPr>
      <w:rPr>
        <w:rFonts w:hint="default"/>
        <w:lang w:val="es-ES" w:eastAsia="en-US" w:bidi="ar-SA"/>
      </w:rPr>
    </w:lvl>
    <w:lvl w:ilvl="2" w:tplc="084E03C6">
      <w:numFmt w:val="bullet"/>
      <w:lvlText w:val="•"/>
      <w:lvlJc w:val="left"/>
      <w:pPr>
        <w:ind w:left="2600" w:hanging="360"/>
      </w:pPr>
      <w:rPr>
        <w:rFonts w:hint="default"/>
        <w:lang w:val="es-ES" w:eastAsia="en-US" w:bidi="ar-SA"/>
      </w:rPr>
    </w:lvl>
    <w:lvl w:ilvl="3" w:tplc="35764CF8">
      <w:numFmt w:val="bullet"/>
      <w:lvlText w:val="•"/>
      <w:lvlJc w:val="left"/>
      <w:pPr>
        <w:ind w:left="3460" w:hanging="360"/>
      </w:pPr>
      <w:rPr>
        <w:rFonts w:hint="default"/>
        <w:lang w:val="es-ES" w:eastAsia="en-US" w:bidi="ar-SA"/>
      </w:rPr>
    </w:lvl>
    <w:lvl w:ilvl="4" w:tplc="4224AEEC">
      <w:numFmt w:val="bullet"/>
      <w:lvlText w:val="•"/>
      <w:lvlJc w:val="left"/>
      <w:pPr>
        <w:ind w:left="4320" w:hanging="360"/>
      </w:pPr>
      <w:rPr>
        <w:rFonts w:hint="default"/>
        <w:lang w:val="es-ES" w:eastAsia="en-US" w:bidi="ar-SA"/>
      </w:rPr>
    </w:lvl>
    <w:lvl w:ilvl="5" w:tplc="2F4E1A18">
      <w:numFmt w:val="bullet"/>
      <w:lvlText w:val="•"/>
      <w:lvlJc w:val="left"/>
      <w:pPr>
        <w:ind w:left="5180" w:hanging="360"/>
      </w:pPr>
      <w:rPr>
        <w:rFonts w:hint="default"/>
        <w:lang w:val="es-ES" w:eastAsia="en-US" w:bidi="ar-SA"/>
      </w:rPr>
    </w:lvl>
    <w:lvl w:ilvl="6" w:tplc="692C433A">
      <w:numFmt w:val="bullet"/>
      <w:lvlText w:val="•"/>
      <w:lvlJc w:val="left"/>
      <w:pPr>
        <w:ind w:left="6040" w:hanging="360"/>
      </w:pPr>
      <w:rPr>
        <w:rFonts w:hint="default"/>
        <w:lang w:val="es-ES" w:eastAsia="en-US" w:bidi="ar-SA"/>
      </w:rPr>
    </w:lvl>
    <w:lvl w:ilvl="7" w:tplc="7182070E">
      <w:numFmt w:val="bullet"/>
      <w:lvlText w:val="•"/>
      <w:lvlJc w:val="left"/>
      <w:pPr>
        <w:ind w:left="6900" w:hanging="360"/>
      </w:pPr>
      <w:rPr>
        <w:rFonts w:hint="default"/>
        <w:lang w:val="es-ES" w:eastAsia="en-US" w:bidi="ar-SA"/>
      </w:rPr>
    </w:lvl>
    <w:lvl w:ilvl="8" w:tplc="1A5EDB4C">
      <w:numFmt w:val="bullet"/>
      <w:lvlText w:val="•"/>
      <w:lvlJc w:val="left"/>
      <w:pPr>
        <w:ind w:left="7760" w:hanging="360"/>
      </w:pPr>
      <w:rPr>
        <w:rFonts w:hint="default"/>
        <w:lang w:val="es-ES" w:eastAsia="en-US" w:bidi="ar-SA"/>
      </w:rPr>
    </w:lvl>
  </w:abstractNum>
  <w:abstractNum w:abstractNumId="3" w15:restartNumberingAfterBreak="0">
    <w:nsid w:val="191D2792"/>
    <w:multiLevelType w:val="hybridMultilevel"/>
    <w:tmpl w:val="372C1E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8A14F9"/>
    <w:multiLevelType w:val="hybridMultilevel"/>
    <w:tmpl w:val="9526417E"/>
    <w:lvl w:ilvl="0" w:tplc="CB60B5C4">
      <w:numFmt w:val="bullet"/>
      <w:lvlText w:val=""/>
      <w:lvlJc w:val="left"/>
      <w:pPr>
        <w:ind w:left="882" w:hanging="360"/>
      </w:pPr>
      <w:rPr>
        <w:rFonts w:ascii="Symbol" w:eastAsia="Symbol" w:hAnsi="Symbol" w:cs="Symbol" w:hint="default"/>
        <w:b w:val="0"/>
        <w:bCs w:val="0"/>
        <w:i w:val="0"/>
        <w:iCs w:val="0"/>
        <w:spacing w:val="0"/>
        <w:w w:val="100"/>
        <w:sz w:val="24"/>
        <w:szCs w:val="24"/>
        <w:lang w:val="es-ES" w:eastAsia="en-US" w:bidi="ar-SA"/>
      </w:rPr>
    </w:lvl>
    <w:lvl w:ilvl="1" w:tplc="90B863BE">
      <w:numFmt w:val="bullet"/>
      <w:lvlText w:val="•"/>
      <w:lvlJc w:val="left"/>
      <w:pPr>
        <w:ind w:left="1740" w:hanging="360"/>
      </w:pPr>
      <w:rPr>
        <w:rFonts w:hint="default"/>
        <w:lang w:val="es-ES" w:eastAsia="en-US" w:bidi="ar-SA"/>
      </w:rPr>
    </w:lvl>
    <w:lvl w:ilvl="2" w:tplc="CF6A98B2">
      <w:numFmt w:val="bullet"/>
      <w:lvlText w:val="•"/>
      <w:lvlJc w:val="left"/>
      <w:pPr>
        <w:ind w:left="2600" w:hanging="360"/>
      </w:pPr>
      <w:rPr>
        <w:rFonts w:hint="default"/>
        <w:lang w:val="es-ES" w:eastAsia="en-US" w:bidi="ar-SA"/>
      </w:rPr>
    </w:lvl>
    <w:lvl w:ilvl="3" w:tplc="4A3674BE">
      <w:numFmt w:val="bullet"/>
      <w:lvlText w:val="•"/>
      <w:lvlJc w:val="left"/>
      <w:pPr>
        <w:ind w:left="3460" w:hanging="360"/>
      </w:pPr>
      <w:rPr>
        <w:rFonts w:hint="default"/>
        <w:lang w:val="es-ES" w:eastAsia="en-US" w:bidi="ar-SA"/>
      </w:rPr>
    </w:lvl>
    <w:lvl w:ilvl="4" w:tplc="F6D6FD5C">
      <w:numFmt w:val="bullet"/>
      <w:lvlText w:val="•"/>
      <w:lvlJc w:val="left"/>
      <w:pPr>
        <w:ind w:left="4320" w:hanging="360"/>
      </w:pPr>
      <w:rPr>
        <w:rFonts w:hint="default"/>
        <w:lang w:val="es-ES" w:eastAsia="en-US" w:bidi="ar-SA"/>
      </w:rPr>
    </w:lvl>
    <w:lvl w:ilvl="5" w:tplc="47FE66FC">
      <w:numFmt w:val="bullet"/>
      <w:lvlText w:val="•"/>
      <w:lvlJc w:val="left"/>
      <w:pPr>
        <w:ind w:left="5180" w:hanging="360"/>
      </w:pPr>
      <w:rPr>
        <w:rFonts w:hint="default"/>
        <w:lang w:val="es-ES" w:eastAsia="en-US" w:bidi="ar-SA"/>
      </w:rPr>
    </w:lvl>
    <w:lvl w:ilvl="6" w:tplc="431044F8">
      <w:numFmt w:val="bullet"/>
      <w:lvlText w:val="•"/>
      <w:lvlJc w:val="left"/>
      <w:pPr>
        <w:ind w:left="6040" w:hanging="360"/>
      </w:pPr>
      <w:rPr>
        <w:rFonts w:hint="default"/>
        <w:lang w:val="es-ES" w:eastAsia="en-US" w:bidi="ar-SA"/>
      </w:rPr>
    </w:lvl>
    <w:lvl w:ilvl="7" w:tplc="36886C18">
      <w:numFmt w:val="bullet"/>
      <w:lvlText w:val="•"/>
      <w:lvlJc w:val="left"/>
      <w:pPr>
        <w:ind w:left="6900" w:hanging="360"/>
      </w:pPr>
      <w:rPr>
        <w:rFonts w:hint="default"/>
        <w:lang w:val="es-ES" w:eastAsia="en-US" w:bidi="ar-SA"/>
      </w:rPr>
    </w:lvl>
    <w:lvl w:ilvl="8" w:tplc="6B840F90">
      <w:numFmt w:val="bullet"/>
      <w:lvlText w:val="•"/>
      <w:lvlJc w:val="left"/>
      <w:pPr>
        <w:ind w:left="7760" w:hanging="360"/>
      </w:pPr>
      <w:rPr>
        <w:rFonts w:hint="default"/>
        <w:lang w:val="es-ES" w:eastAsia="en-US" w:bidi="ar-SA"/>
      </w:rPr>
    </w:lvl>
  </w:abstractNum>
  <w:abstractNum w:abstractNumId="5" w15:restartNumberingAfterBreak="0">
    <w:nsid w:val="31E01182"/>
    <w:multiLevelType w:val="hybridMultilevel"/>
    <w:tmpl w:val="9B826A38"/>
    <w:lvl w:ilvl="0" w:tplc="54EEAD90">
      <w:start w:val="1"/>
      <w:numFmt w:val="upperRoman"/>
      <w:lvlText w:val="%1."/>
      <w:lvlJc w:val="left"/>
      <w:pPr>
        <w:ind w:left="973" w:hanging="572"/>
        <w:jc w:val="right"/>
      </w:pPr>
      <w:rPr>
        <w:rFonts w:hint="default"/>
        <w:spacing w:val="-1"/>
        <w:w w:val="100"/>
        <w:lang w:val="es-ES" w:eastAsia="en-US" w:bidi="ar-SA"/>
      </w:rPr>
    </w:lvl>
    <w:lvl w:ilvl="1" w:tplc="0EC6448E">
      <w:numFmt w:val="bullet"/>
      <w:lvlText w:val="•"/>
      <w:lvlJc w:val="left"/>
      <w:pPr>
        <w:ind w:left="1830" w:hanging="572"/>
      </w:pPr>
      <w:rPr>
        <w:rFonts w:hint="default"/>
        <w:lang w:val="es-ES" w:eastAsia="en-US" w:bidi="ar-SA"/>
      </w:rPr>
    </w:lvl>
    <w:lvl w:ilvl="2" w:tplc="4F82B63E">
      <w:numFmt w:val="bullet"/>
      <w:lvlText w:val="•"/>
      <w:lvlJc w:val="left"/>
      <w:pPr>
        <w:ind w:left="2680" w:hanging="572"/>
      </w:pPr>
      <w:rPr>
        <w:rFonts w:hint="default"/>
        <w:lang w:val="es-ES" w:eastAsia="en-US" w:bidi="ar-SA"/>
      </w:rPr>
    </w:lvl>
    <w:lvl w:ilvl="3" w:tplc="134E1490">
      <w:numFmt w:val="bullet"/>
      <w:lvlText w:val="•"/>
      <w:lvlJc w:val="left"/>
      <w:pPr>
        <w:ind w:left="3530" w:hanging="572"/>
      </w:pPr>
      <w:rPr>
        <w:rFonts w:hint="default"/>
        <w:lang w:val="es-ES" w:eastAsia="en-US" w:bidi="ar-SA"/>
      </w:rPr>
    </w:lvl>
    <w:lvl w:ilvl="4" w:tplc="534A8EFE">
      <w:numFmt w:val="bullet"/>
      <w:lvlText w:val="•"/>
      <w:lvlJc w:val="left"/>
      <w:pPr>
        <w:ind w:left="4380" w:hanging="572"/>
      </w:pPr>
      <w:rPr>
        <w:rFonts w:hint="default"/>
        <w:lang w:val="es-ES" w:eastAsia="en-US" w:bidi="ar-SA"/>
      </w:rPr>
    </w:lvl>
    <w:lvl w:ilvl="5" w:tplc="298411FC">
      <w:numFmt w:val="bullet"/>
      <w:lvlText w:val="•"/>
      <w:lvlJc w:val="left"/>
      <w:pPr>
        <w:ind w:left="5230" w:hanging="572"/>
      </w:pPr>
      <w:rPr>
        <w:rFonts w:hint="default"/>
        <w:lang w:val="es-ES" w:eastAsia="en-US" w:bidi="ar-SA"/>
      </w:rPr>
    </w:lvl>
    <w:lvl w:ilvl="6" w:tplc="36548D9E">
      <w:numFmt w:val="bullet"/>
      <w:lvlText w:val="•"/>
      <w:lvlJc w:val="left"/>
      <w:pPr>
        <w:ind w:left="6080" w:hanging="572"/>
      </w:pPr>
      <w:rPr>
        <w:rFonts w:hint="default"/>
        <w:lang w:val="es-ES" w:eastAsia="en-US" w:bidi="ar-SA"/>
      </w:rPr>
    </w:lvl>
    <w:lvl w:ilvl="7" w:tplc="4CAA9DF8">
      <w:numFmt w:val="bullet"/>
      <w:lvlText w:val="•"/>
      <w:lvlJc w:val="left"/>
      <w:pPr>
        <w:ind w:left="6930" w:hanging="572"/>
      </w:pPr>
      <w:rPr>
        <w:rFonts w:hint="default"/>
        <w:lang w:val="es-ES" w:eastAsia="en-US" w:bidi="ar-SA"/>
      </w:rPr>
    </w:lvl>
    <w:lvl w:ilvl="8" w:tplc="997EFE9E">
      <w:numFmt w:val="bullet"/>
      <w:lvlText w:val="•"/>
      <w:lvlJc w:val="left"/>
      <w:pPr>
        <w:ind w:left="7780" w:hanging="572"/>
      </w:pPr>
      <w:rPr>
        <w:rFonts w:hint="default"/>
        <w:lang w:val="es-ES" w:eastAsia="en-US" w:bidi="ar-SA"/>
      </w:rPr>
    </w:lvl>
  </w:abstractNum>
  <w:abstractNum w:abstractNumId="6" w15:restartNumberingAfterBreak="0">
    <w:nsid w:val="489F3E59"/>
    <w:multiLevelType w:val="hybridMultilevel"/>
    <w:tmpl w:val="4D18E9BE"/>
    <w:lvl w:ilvl="0" w:tplc="CB96C81A">
      <w:numFmt w:val="bullet"/>
      <w:lvlText w:val="-"/>
      <w:lvlJc w:val="left"/>
      <w:pPr>
        <w:ind w:left="882" w:hanging="360"/>
      </w:pPr>
      <w:rPr>
        <w:rFonts w:ascii="Arial MT" w:eastAsia="Arial MT" w:hAnsi="Arial MT" w:cs="Arial MT" w:hint="default"/>
        <w:b w:val="0"/>
        <w:bCs w:val="0"/>
        <w:i w:val="0"/>
        <w:iCs w:val="0"/>
        <w:spacing w:val="0"/>
        <w:w w:val="99"/>
        <w:sz w:val="24"/>
        <w:szCs w:val="24"/>
        <w:lang w:val="es-ES" w:eastAsia="en-US" w:bidi="ar-SA"/>
      </w:rPr>
    </w:lvl>
    <w:lvl w:ilvl="1" w:tplc="3AAEB224">
      <w:numFmt w:val="bullet"/>
      <w:lvlText w:val="•"/>
      <w:lvlJc w:val="left"/>
      <w:pPr>
        <w:ind w:left="1740" w:hanging="360"/>
      </w:pPr>
      <w:rPr>
        <w:rFonts w:hint="default"/>
        <w:lang w:val="es-ES" w:eastAsia="en-US" w:bidi="ar-SA"/>
      </w:rPr>
    </w:lvl>
    <w:lvl w:ilvl="2" w:tplc="BE8A30E0">
      <w:numFmt w:val="bullet"/>
      <w:lvlText w:val="•"/>
      <w:lvlJc w:val="left"/>
      <w:pPr>
        <w:ind w:left="2600" w:hanging="360"/>
      </w:pPr>
      <w:rPr>
        <w:rFonts w:hint="default"/>
        <w:lang w:val="es-ES" w:eastAsia="en-US" w:bidi="ar-SA"/>
      </w:rPr>
    </w:lvl>
    <w:lvl w:ilvl="3" w:tplc="73E23F42">
      <w:numFmt w:val="bullet"/>
      <w:lvlText w:val="•"/>
      <w:lvlJc w:val="left"/>
      <w:pPr>
        <w:ind w:left="3460" w:hanging="360"/>
      </w:pPr>
      <w:rPr>
        <w:rFonts w:hint="default"/>
        <w:lang w:val="es-ES" w:eastAsia="en-US" w:bidi="ar-SA"/>
      </w:rPr>
    </w:lvl>
    <w:lvl w:ilvl="4" w:tplc="50CAE44A">
      <w:numFmt w:val="bullet"/>
      <w:lvlText w:val="•"/>
      <w:lvlJc w:val="left"/>
      <w:pPr>
        <w:ind w:left="4320" w:hanging="360"/>
      </w:pPr>
      <w:rPr>
        <w:rFonts w:hint="default"/>
        <w:lang w:val="es-ES" w:eastAsia="en-US" w:bidi="ar-SA"/>
      </w:rPr>
    </w:lvl>
    <w:lvl w:ilvl="5" w:tplc="903E07F6">
      <w:numFmt w:val="bullet"/>
      <w:lvlText w:val="•"/>
      <w:lvlJc w:val="left"/>
      <w:pPr>
        <w:ind w:left="5180" w:hanging="360"/>
      </w:pPr>
      <w:rPr>
        <w:rFonts w:hint="default"/>
        <w:lang w:val="es-ES" w:eastAsia="en-US" w:bidi="ar-SA"/>
      </w:rPr>
    </w:lvl>
    <w:lvl w:ilvl="6" w:tplc="A5B45820">
      <w:numFmt w:val="bullet"/>
      <w:lvlText w:val="•"/>
      <w:lvlJc w:val="left"/>
      <w:pPr>
        <w:ind w:left="6040" w:hanging="360"/>
      </w:pPr>
      <w:rPr>
        <w:rFonts w:hint="default"/>
        <w:lang w:val="es-ES" w:eastAsia="en-US" w:bidi="ar-SA"/>
      </w:rPr>
    </w:lvl>
    <w:lvl w:ilvl="7" w:tplc="56E88192">
      <w:numFmt w:val="bullet"/>
      <w:lvlText w:val="•"/>
      <w:lvlJc w:val="left"/>
      <w:pPr>
        <w:ind w:left="6900" w:hanging="360"/>
      </w:pPr>
      <w:rPr>
        <w:rFonts w:hint="default"/>
        <w:lang w:val="es-ES" w:eastAsia="en-US" w:bidi="ar-SA"/>
      </w:rPr>
    </w:lvl>
    <w:lvl w:ilvl="8" w:tplc="38D24ECA">
      <w:numFmt w:val="bullet"/>
      <w:lvlText w:val="•"/>
      <w:lvlJc w:val="left"/>
      <w:pPr>
        <w:ind w:left="7760" w:hanging="360"/>
      </w:pPr>
      <w:rPr>
        <w:rFonts w:hint="default"/>
        <w:lang w:val="es-ES" w:eastAsia="en-US" w:bidi="ar-SA"/>
      </w:rPr>
    </w:lvl>
  </w:abstractNum>
  <w:abstractNum w:abstractNumId="7" w15:restartNumberingAfterBreak="0">
    <w:nsid w:val="66811F23"/>
    <w:multiLevelType w:val="hybridMultilevel"/>
    <w:tmpl w:val="57BACB02"/>
    <w:lvl w:ilvl="0" w:tplc="C234D2CE">
      <w:start w:val="1"/>
      <w:numFmt w:val="decimal"/>
      <w:lvlText w:val="%1."/>
      <w:lvlJc w:val="left"/>
      <w:pPr>
        <w:ind w:left="882" w:hanging="360"/>
      </w:pPr>
      <w:rPr>
        <w:rFonts w:ascii="Arial MT" w:eastAsia="Arial MT" w:hAnsi="Arial MT" w:cs="Arial MT" w:hint="default"/>
        <w:b w:val="0"/>
        <w:bCs w:val="0"/>
        <w:i w:val="0"/>
        <w:iCs w:val="0"/>
        <w:spacing w:val="0"/>
        <w:w w:val="100"/>
        <w:sz w:val="24"/>
        <w:szCs w:val="24"/>
        <w:lang w:val="es-ES" w:eastAsia="en-US" w:bidi="ar-SA"/>
      </w:rPr>
    </w:lvl>
    <w:lvl w:ilvl="1" w:tplc="CEBCA49A">
      <w:numFmt w:val="bullet"/>
      <w:lvlText w:val="•"/>
      <w:lvlJc w:val="left"/>
      <w:pPr>
        <w:ind w:left="1740" w:hanging="360"/>
      </w:pPr>
      <w:rPr>
        <w:rFonts w:hint="default"/>
        <w:lang w:val="es-ES" w:eastAsia="en-US" w:bidi="ar-SA"/>
      </w:rPr>
    </w:lvl>
    <w:lvl w:ilvl="2" w:tplc="429A6F70">
      <w:numFmt w:val="bullet"/>
      <w:lvlText w:val="•"/>
      <w:lvlJc w:val="left"/>
      <w:pPr>
        <w:ind w:left="2600" w:hanging="360"/>
      </w:pPr>
      <w:rPr>
        <w:rFonts w:hint="default"/>
        <w:lang w:val="es-ES" w:eastAsia="en-US" w:bidi="ar-SA"/>
      </w:rPr>
    </w:lvl>
    <w:lvl w:ilvl="3" w:tplc="AFD6400C">
      <w:numFmt w:val="bullet"/>
      <w:lvlText w:val="•"/>
      <w:lvlJc w:val="left"/>
      <w:pPr>
        <w:ind w:left="3460" w:hanging="360"/>
      </w:pPr>
      <w:rPr>
        <w:rFonts w:hint="default"/>
        <w:lang w:val="es-ES" w:eastAsia="en-US" w:bidi="ar-SA"/>
      </w:rPr>
    </w:lvl>
    <w:lvl w:ilvl="4" w:tplc="636A6252">
      <w:numFmt w:val="bullet"/>
      <w:lvlText w:val="•"/>
      <w:lvlJc w:val="left"/>
      <w:pPr>
        <w:ind w:left="4320" w:hanging="360"/>
      </w:pPr>
      <w:rPr>
        <w:rFonts w:hint="default"/>
        <w:lang w:val="es-ES" w:eastAsia="en-US" w:bidi="ar-SA"/>
      </w:rPr>
    </w:lvl>
    <w:lvl w:ilvl="5" w:tplc="5D526DFC">
      <w:numFmt w:val="bullet"/>
      <w:lvlText w:val="•"/>
      <w:lvlJc w:val="left"/>
      <w:pPr>
        <w:ind w:left="5180" w:hanging="360"/>
      </w:pPr>
      <w:rPr>
        <w:rFonts w:hint="default"/>
        <w:lang w:val="es-ES" w:eastAsia="en-US" w:bidi="ar-SA"/>
      </w:rPr>
    </w:lvl>
    <w:lvl w:ilvl="6" w:tplc="D2EAFBD8">
      <w:numFmt w:val="bullet"/>
      <w:lvlText w:val="•"/>
      <w:lvlJc w:val="left"/>
      <w:pPr>
        <w:ind w:left="6040" w:hanging="360"/>
      </w:pPr>
      <w:rPr>
        <w:rFonts w:hint="default"/>
        <w:lang w:val="es-ES" w:eastAsia="en-US" w:bidi="ar-SA"/>
      </w:rPr>
    </w:lvl>
    <w:lvl w:ilvl="7" w:tplc="1412401E">
      <w:numFmt w:val="bullet"/>
      <w:lvlText w:val="•"/>
      <w:lvlJc w:val="left"/>
      <w:pPr>
        <w:ind w:left="6900" w:hanging="360"/>
      </w:pPr>
      <w:rPr>
        <w:rFonts w:hint="default"/>
        <w:lang w:val="es-ES" w:eastAsia="en-US" w:bidi="ar-SA"/>
      </w:rPr>
    </w:lvl>
    <w:lvl w:ilvl="8" w:tplc="4CCCC2AE">
      <w:numFmt w:val="bullet"/>
      <w:lvlText w:val="•"/>
      <w:lvlJc w:val="left"/>
      <w:pPr>
        <w:ind w:left="7760" w:hanging="360"/>
      </w:pPr>
      <w:rPr>
        <w:rFonts w:hint="default"/>
        <w:lang w:val="es-ES" w:eastAsia="en-US" w:bidi="ar-SA"/>
      </w:rPr>
    </w:lvl>
  </w:abstractNum>
  <w:abstractNum w:abstractNumId="8" w15:restartNumberingAfterBreak="0">
    <w:nsid w:val="77153399"/>
    <w:multiLevelType w:val="hybridMultilevel"/>
    <w:tmpl w:val="4C76A54A"/>
    <w:lvl w:ilvl="0" w:tplc="8402EAB0">
      <w:start w:val="1"/>
      <w:numFmt w:val="decimal"/>
      <w:lvlText w:val="%1."/>
      <w:lvlJc w:val="left"/>
      <w:pPr>
        <w:ind w:left="589" w:hanging="360"/>
        <w:jc w:val="right"/>
      </w:pPr>
      <w:rPr>
        <w:rFonts w:hint="default"/>
        <w:spacing w:val="0"/>
        <w:w w:val="100"/>
        <w:lang w:val="es-ES" w:eastAsia="en-US" w:bidi="ar-SA"/>
      </w:rPr>
    </w:lvl>
    <w:lvl w:ilvl="1" w:tplc="176CEF42">
      <w:numFmt w:val="bullet"/>
      <w:lvlText w:val=""/>
      <w:lvlJc w:val="left"/>
      <w:pPr>
        <w:ind w:left="882" w:hanging="360"/>
      </w:pPr>
      <w:rPr>
        <w:rFonts w:ascii="Wingdings" w:eastAsia="Wingdings" w:hAnsi="Wingdings" w:cs="Wingdings" w:hint="default"/>
        <w:b w:val="0"/>
        <w:bCs w:val="0"/>
        <w:i w:val="0"/>
        <w:iCs w:val="0"/>
        <w:spacing w:val="0"/>
        <w:w w:val="100"/>
        <w:sz w:val="24"/>
        <w:szCs w:val="24"/>
        <w:lang w:val="es-ES" w:eastAsia="en-US" w:bidi="ar-SA"/>
      </w:rPr>
    </w:lvl>
    <w:lvl w:ilvl="2" w:tplc="6FCA35A2">
      <w:numFmt w:val="bullet"/>
      <w:lvlText w:val="•"/>
      <w:lvlJc w:val="left"/>
      <w:pPr>
        <w:ind w:left="1835" w:hanging="360"/>
      </w:pPr>
      <w:rPr>
        <w:rFonts w:hint="default"/>
        <w:lang w:val="es-ES" w:eastAsia="en-US" w:bidi="ar-SA"/>
      </w:rPr>
    </w:lvl>
    <w:lvl w:ilvl="3" w:tplc="D43A4E90">
      <w:numFmt w:val="bullet"/>
      <w:lvlText w:val="•"/>
      <w:lvlJc w:val="left"/>
      <w:pPr>
        <w:ind w:left="2791" w:hanging="360"/>
      </w:pPr>
      <w:rPr>
        <w:rFonts w:hint="default"/>
        <w:lang w:val="es-ES" w:eastAsia="en-US" w:bidi="ar-SA"/>
      </w:rPr>
    </w:lvl>
    <w:lvl w:ilvl="4" w:tplc="554CA5BA">
      <w:numFmt w:val="bullet"/>
      <w:lvlText w:val="•"/>
      <w:lvlJc w:val="left"/>
      <w:pPr>
        <w:ind w:left="3746" w:hanging="360"/>
      </w:pPr>
      <w:rPr>
        <w:rFonts w:hint="default"/>
        <w:lang w:val="es-ES" w:eastAsia="en-US" w:bidi="ar-SA"/>
      </w:rPr>
    </w:lvl>
    <w:lvl w:ilvl="5" w:tplc="672A41AA">
      <w:numFmt w:val="bullet"/>
      <w:lvlText w:val="•"/>
      <w:lvlJc w:val="left"/>
      <w:pPr>
        <w:ind w:left="4702" w:hanging="360"/>
      </w:pPr>
      <w:rPr>
        <w:rFonts w:hint="default"/>
        <w:lang w:val="es-ES" w:eastAsia="en-US" w:bidi="ar-SA"/>
      </w:rPr>
    </w:lvl>
    <w:lvl w:ilvl="6" w:tplc="771AB7F2">
      <w:numFmt w:val="bullet"/>
      <w:lvlText w:val="•"/>
      <w:lvlJc w:val="left"/>
      <w:pPr>
        <w:ind w:left="5657" w:hanging="360"/>
      </w:pPr>
      <w:rPr>
        <w:rFonts w:hint="default"/>
        <w:lang w:val="es-ES" w:eastAsia="en-US" w:bidi="ar-SA"/>
      </w:rPr>
    </w:lvl>
    <w:lvl w:ilvl="7" w:tplc="5BD2FC06">
      <w:numFmt w:val="bullet"/>
      <w:lvlText w:val="•"/>
      <w:lvlJc w:val="left"/>
      <w:pPr>
        <w:ind w:left="6613" w:hanging="360"/>
      </w:pPr>
      <w:rPr>
        <w:rFonts w:hint="default"/>
        <w:lang w:val="es-ES" w:eastAsia="en-US" w:bidi="ar-SA"/>
      </w:rPr>
    </w:lvl>
    <w:lvl w:ilvl="8" w:tplc="3E5E2CF0">
      <w:numFmt w:val="bullet"/>
      <w:lvlText w:val="•"/>
      <w:lvlJc w:val="left"/>
      <w:pPr>
        <w:ind w:left="7568" w:hanging="360"/>
      </w:pPr>
      <w:rPr>
        <w:rFonts w:hint="default"/>
        <w:lang w:val="es-ES" w:eastAsia="en-US" w:bidi="ar-SA"/>
      </w:rPr>
    </w:lvl>
  </w:abstractNum>
  <w:num w:numId="1" w16cid:durableId="1137917467">
    <w:abstractNumId w:val="4"/>
  </w:num>
  <w:num w:numId="2" w16cid:durableId="2107538664">
    <w:abstractNumId w:val="7"/>
  </w:num>
  <w:num w:numId="3" w16cid:durableId="456798539">
    <w:abstractNumId w:val="0"/>
  </w:num>
  <w:num w:numId="4" w16cid:durableId="1645617765">
    <w:abstractNumId w:val="1"/>
  </w:num>
  <w:num w:numId="5" w16cid:durableId="258686056">
    <w:abstractNumId w:val="5"/>
  </w:num>
  <w:num w:numId="6" w16cid:durableId="756824758">
    <w:abstractNumId w:val="6"/>
  </w:num>
  <w:num w:numId="7" w16cid:durableId="1838961267">
    <w:abstractNumId w:val="2"/>
  </w:num>
  <w:num w:numId="8" w16cid:durableId="1075860573">
    <w:abstractNumId w:val="8"/>
  </w:num>
  <w:num w:numId="9" w16cid:durableId="205529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8D"/>
    <w:rsid w:val="00060114"/>
    <w:rsid w:val="00345968"/>
    <w:rsid w:val="0037017C"/>
    <w:rsid w:val="004508D7"/>
    <w:rsid w:val="009C14D8"/>
    <w:rsid w:val="00A262A2"/>
    <w:rsid w:val="00A357E8"/>
    <w:rsid w:val="00AD3FBF"/>
    <w:rsid w:val="00B0058D"/>
    <w:rsid w:val="00B11E06"/>
    <w:rsid w:val="00B5087C"/>
    <w:rsid w:val="00BE2EDC"/>
    <w:rsid w:val="00C068D3"/>
    <w:rsid w:val="00C97703"/>
    <w:rsid w:val="00CF1890"/>
    <w:rsid w:val="00CF1CF4"/>
    <w:rsid w:val="00DD54CB"/>
    <w:rsid w:val="00E75360"/>
    <w:rsid w:val="00E968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21CA"/>
  <w15:docId w15:val="{79DA01E4-42B5-4DC6-904E-8137936A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587" w:hanging="358"/>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881" w:hanging="360"/>
    </w:pPr>
  </w:style>
  <w:style w:type="paragraph" w:customStyle="1" w:styleId="TableParagraph">
    <w:name w:val="Table Paragraph"/>
    <w:basedOn w:val="Normal"/>
    <w:uiPriority w:val="1"/>
    <w:qFormat/>
    <w:rPr>
      <w:rFonts w:ascii="Arial" w:eastAsia="Arial" w:hAnsi="Arial" w:cs="Arial"/>
    </w:rPr>
  </w:style>
  <w:style w:type="character" w:customStyle="1" w:styleId="TextoindependienteCar">
    <w:name w:val="Texto independiente Car"/>
    <w:basedOn w:val="Fuentedeprrafopredeter"/>
    <w:link w:val="Textoindependiente"/>
    <w:uiPriority w:val="1"/>
    <w:rsid w:val="0037017C"/>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1960</Words>
  <Characters>10786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Marisol Sánchez González</cp:lastModifiedBy>
  <cp:revision>2</cp:revision>
  <dcterms:created xsi:type="dcterms:W3CDTF">2024-02-26T22:33:00Z</dcterms:created>
  <dcterms:modified xsi:type="dcterms:W3CDTF">2024-02-26T22:33:00Z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Microsoft® Word para Microsoft 365</vt:lpwstr>
  </property>
  <property fmtid="{D5CDD505-2E9C-101B-9397-08002B2CF9AE}" pid="4" name="LastSaved">
    <vt:filetime>2024-02-16T00:00:00Z</vt:filetime>
  </property>
  <property fmtid="{D5CDD505-2E9C-101B-9397-08002B2CF9AE}" pid="5" name="Producer">
    <vt:lpwstr>Microsoft® Word para Microsoft 365</vt:lpwstr>
  </property>
</Properties>
</file>