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1A2A" w14:textId="3F623D28" w:rsidR="00880A73" w:rsidRDefault="00130CB0" w:rsidP="00956A16">
      <w:pPr>
        <w:spacing w:after="160" w:line="259" w:lineRule="auto"/>
        <w:rPr>
          <w:rFonts w:ascii="Arial" w:eastAsia="Calibri" w:hAnsi="Arial" w:cs="Arial"/>
          <w:sz w:val="20"/>
          <w:szCs w:val="20"/>
          <w:lang w:val="es-CO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F0860" wp14:editId="7FE2EB1A">
                <wp:simplePos x="0" y="0"/>
                <wp:positionH relativeFrom="column">
                  <wp:posOffset>3786505</wp:posOffset>
                </wp:positionH>
                <wp:positionV relativeFrom="paragraph">
                  <wp:posOffset>172720</wp:posOffset>
                </wp:positionV>
                <wp:extent cx="161290" cy="15430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9709" w14:textId="77777777" w:rsidR="00956A16" w:rsidRDefault="00956A16" w:rsidP="00956A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0860" id="Rectángulo 3" o:spid="_x0000_s1026" style="position:absolute;margin-left:298.15pt;margin-top:13.6pt;width:12.7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">
                <v:textbox>
                  <w:txbxContent>
                    <w:p w14:paraId="64FC9709" w14:textId="77777777" w:rsidR="00956A16" w:rsidRDefault="00956A16" w:rsidP="00956A16"/>
                  </w:txbxContent>
                </v:textbox>
              </v:rect>
            </w:pict>
          </mc:Fallback>
        </mc:AlternateContent>
      </w:r>
    </w:p>
    <w:p w14:paraId="4DB378D4" w14:textId="2DABE4E3" w:rsidR="00956A16" w:rsidRPr="00956A16" w:rsidRDefault="00130CB0" w:rsidP="00FB02EA">
      <w:pPr>
        <w:tabs>
          <w:tab w:val="left" w:pos="8535"/>
        </w:tabs>
        <w:spacing w:after="160" w:line="259" w:lineRule="auto"/>
        <w:rPr>
          <w:rFonts w:ascii="Calibri" w:eastAsia="Calibri" w:hAnsi="Calibri"/>
          <w:sz w:val="20"/>
          <w:szCs w:val="20"/>
          <w:lang w:val="es-CO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C10C23" wp14:editId="08A7EFEC">
                <wp:simplePos x="0" y="0"/>
                <wp:positionH relativeFrom="column">
                  <wp:posOffset>2128520</wp:posOffset>
                </wp:positionH>
                <wp:positionV relativeFrom="paragraph">
                  <wp:posOffset>-86360</wp:posOffset>
                </wp:positionV>
                <wp:extent cx="165100" cy="160020"/>
                <wp:effectExtent l="0" t="0" r="6350" b="0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808D" w14:textId="77777777" w:rsidR="00956A16" w:rsidRDefault="00956A16" w:rsidP="00956A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0C23" id="Rectángulo 1" o:spid="_x0000_s1027" style="position:absolute;margin-left:167.6pt;margin-top:-6.8pt;width:13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">
                <v:textbox>
                  <w:txbxContent>
                    <w:p w14:paraId="7E92808D" w14:textId="77777777" w:rsidR="00956A16" w:rsidRDefault="00956A16" w:rsidP="00956A16"/>
                  </w:txbxContent>
                </v:textbox>
              </v:rect>
            </w:pict>
          </mc:Fallback>
        </mc:AlternateContent>
      </w:r>
      <w:r w:rsidR="00956A16" w:rsidRPr="00956A16">
        <w:rPr>
          <w:rFonts w:ascii="Arial" w:eastAsia="Calibri" w:hAnsi="Arial" w:cs="Arial"/>
          <w:sz w:val="20"/>
          <w:szCs w:val="20"/>
          <w:lang w:val="es-CO" w:eastAsia="en-US"/>
        </w:rPr>
        <w:t>Objeto de la solicitud:        Incentivo                                 Etiqueta</w:t>
      </w:r>
      <w:r w:rsidR="00FB02EA">
        <w:rPr>
          <w:rFonts w:ascii="Arial" w:eastAsia="Calibri" w:hAnsi="Arial" w:cs="Arial"/>
          <w:sz w:val="20"/>
          <w:szCs w:val="20"/>
          <w:lang w:val="es-CO" w:eastAsia="en-US"/>
        </w:rPr>
        <w:tab/>
      </w:r>
    </w:p>
    <w:p w14:paraId="792F3700" w14:textId="6412C5DE" w:rsidR="00F31C28" w:rsidRDefault="00956A16" w:rsidP="00BC1FF8">
      <w:pPr>
        <w:spacing w:after="160" w:line="259" w:lineRule="auto"/>
        <w:rPr>
          <w:rFonts w:ascii="Arial" w:eastAsia="Calibri" w:hAnsi="Arial" w:cs="Arial"/>
          <w:sz w:val="18"/>
          <w:szCs w:val="18"/>
          <w:lang w:val="es-CO" w:eastAsia="en-US"/>
        </w:rPr>
      </w:pPr>
      <w:r w:rsidRPr="00956A16">
        <w:rPr>
          <w:rFonts w:ascii="Arial" w:eastAsia="Calibri" w:hAnsi="Arial" w:cs="Arial"/>
          <w:sz w:val="20"/>
          <w:szCs w:val="20"/>
          <w:lang w:val="es-CO" w:eastAsia="en-US"/>
        </w:rPr>
        <w:t>Fabricante</w:t>
      </w:r>
      <w:r w:rsidR="00485C45">
        <w:rPr>
          <w:rFonts w:ascii="Arial" w:eastAsia="Calibri" w:hAnsi="Arial" w:cs="Arial"/>
          <w:sz w:val="20"/>
          <w:szCs w:val="20"/>
          <w:lang w:val="es-CO" w:eastAsia="en-US"/>
        </w:rPr>
        <w:t xml:space="preserve"> o importador</w:t>
      </w:r>
      <w:r w:rsidRPr="00956A16">
        <w:rPr>
          <w:rFonts w:ascii="Arial" w:eastAsia="Calibri" w:hAnsi="Arial" w:cs="Arial"/>
          <w:sz w:val="20"/>
          <w:szCs w:val="20"/>
          <w:lang w:val="es-CO" w:eastAsia="en-US"/>
        </w:rPr>
        <w:t xml:space="preserve"> de alimentos:</w:t>
      </w:r>
      <w:r w:rsidR="00485C45">
        <w:rPr>
          <w:rFonts w:ascii="Arial" w:eastAsia="Calibri" w:hAnsi="Arial" w:cs="Arial"/>
          <w:sz w:val="20"/>
          <w:szCs w:val="20"/>
          <w:lang w:val="es-CO" w:eastAsia="en-US"/>
        </w:rPr>
        <w:t xml:space="preserve"> _________________________________________                                                                       </w:t>
      </w:r>
      <w:r w:rsidR="00485C45">
        <w:rPr>
          <w:rFonts w:ascii="Calibri" w:eastAsia="Calibri" w:hAnsi="Calibri"/>
          <w:sz w:val="20"/>
          <w:szCs w:val="20"/>
          <w:lang w:val="es-CO" w:eastAsia="en-US"/>
        </w:rPr>
        <w:t xml:space="preserve">                                                                               </w:t>
      </w:r>
      <w:r w:rsidRPr="00956A16">
        <w:rPr>
          <w:rFonts w:ascii="Arial" w:eastAsia="Calibri" w:hAnsi="Arial" w:cs="Arial"/>
          <w:sz w:val="20"/>
          <w:szCs w:val="20"/>
          <w:lang w:val="es-CO" w:eastAsia="en-US"/>
        </w:rPr>
        <w:br/>
        <w:t>Radicado</w:t>
      </w:r>
      <w:r w:rsidR="00BC1FF8">
        <w:rPr>
          <w:rFonts w:ascii="Arial" w:eastAsia="Calibri" w:hAnsi="Arial" w:cs="Arial"/>
          <w:sz w:val="20"/>
          <w:szCs w:val="20"/>
          <w:lang w:val="es-CO" w:eastAsia="en-US"/>
        </w:rPr>
        <w:t xml:space="preserve"> No</w:t>
      </w:r>
      <w:r w:rsidR="00485C45">
        <w:rPr>
          <w:rFonts w:ascii="Arial" w:eastAsia="Calibri" w:hAnsi="Arial" w:cs="Arial"/>
          <w:sz w:val="20"/>
          <w:szCs w:val="20"/>
          <w:lang w:val="es-CO" w:eastAsia="en-US"/>
        </w:rPr>
        <w:t>. _____________________________</w:t>
      </w:r>
      <w:proofErr w:type="gramStart"/>
      <w:r w:rsidR="00485C45">
        <w:rPr>
          <w:rFonts w:ascii="Arial" w:eastAsia="Calibri" w:hAnsi="Arial" w:cs="Arial"/>
          <w:sz w:val="20"/>
          <w:szCs w:val="20"/>
          <w:lang w:val="es-CO" w:eastAsia="en-US"/>
        </w:rPr>
        <w:t xml:space="preserve">_ </w:t>
      </w:r>
      <w:r w:rsidR="00BC1FF8" w:rsidRPr="00485C45">
        <w:rPr>
          <w:rFonts w:ascii="Arial" w:eastAsia="Calibri" w:hAnsi="Arial" w:cs="Arial"/>
          <w:sz w:val="20"/>
          <w:szCs w:val="20"/>
          <w:lang w:val="es-CO" w:eastAsia="en-US"/>
        </w:rPr>
        <w:t xml:space="preserve"> Fecha</w:t>
      </w:r>
      <w:proofErr w:type="gramEnd"/>
      <w:r w:rsidR="00485C45" w:rsidRPr="00485C45">
        <w:rPr>
          <w:rFonts w:ascii="Arial" w:eastAsia="Calibri" w:hAnsi="Arial" w:cs="Arial"/>
          <w:sz w:val="20"/>
          <w:szCs w:val="20"/>
          <w:lang w:val="es-CO" w:eastAsia="en-US"/>
        </w:rPr>
        <w:t>:</w:t>
      </w:r>
      <w:r w:rsidR="00485C45">
        <w:rPr>
          <w:rFonts w:ascii="Arial" w:eastAsia="Calibri" w:hAnsi="Arial" w:cs="Arial"/>
          <w:sz w:val="20"/>
          <w:szCs w:val="20"/>
          <w:lang w:val="es-CO" w:eastAsia="en-US"/>
        </w:rPr>
        <w:t xml:space="preserve"> </w:t>
      </w:r>
      <w:r w:rsidR="00022475" w:rsidRPr="006817E3">
        <w:rPr>
          <w:rFonts w:ascii="Arial" w:eastAsia="Calibri" w:hAnsi="Arial" w:cs="Arial"/>
          <w:color w:val="A6A6A6"/>
          <w:sz w:val="16"/>
          <w:szCs w:val="16"/>
          <w:u w:val="single"/>
          <w:lang w:val="es-CO" w:eastAsia="en-US"/>
        </w:rPr>
        <w:t>AAAA</w:t>
      </w:r>
      <w:r w:rsidR="00130CB0">
        <w:rPr>
          <w:rFonts w:ascii="Arial" w:eastAsia="Calibri" w:hAnsi="Arial" w:cs="Arial"/>
          <w:color w:val="A6A6A6"/>
          <w:sz w:val="16"/>
          <w:szCs w:val="16"/>
          <w:u w:val="single"/>
          <w:lang w:val="es-CO" w:eastAsia="en-US"/>
        </w:rPr>
        <w:t>-</w:t>
      </w:r>
      <w:r w:rsidR="00022475" w:rsidRPr="006817E3">
        <w:rPr>
          <w:rFonts w:ascii="Arial" w:eastAsia="Calibri" w:hAnsi="Arial" w:cs="Arial"/>
          <w:color w:val="A6A6A6"/>
          <w:sz w:val="16"/>
          <w:szCs w:val="16"/>
          <w:u w:val="single"/>
          <w:lang w:val="es-CO" w:eastAsia="en-US"/>
        </w:rPr>
        <w:t>MM</w:t>
      </w:r>
      <w:r w:rsidR="00130CB0">
        <w:rPr>
          <w:rFonts w:ascii="Arial" w:eastAsia="Calibri" w:hAnsi="Arial" w:cs="Arial"/>
          <w:color w:val="A6A6A6"/>
          <w:sz w:val="16"/>
          <w:szCs w:val="16"/>
          <w:u w:val="single"/>
          <w:lang w:val="es-CO" w:eastAsia="en-US"/>
        </w:rPr>
        <w:t>-</w:t>
      </w:r>
      <w:r w:rsidR="00022475" w:rsidRPr="006817E3">
        <w:rPr>
          <w:rFonts w:ascii="Arial" w:eastAsia="Calibri" w:hAnsi="Arial" w:cs="Arial"/>
          <w:color w:val="A6A6A6"/>
          <w:sz w:val="16"/>
          <w:szCs w:val="16"/>
          <w:u w:val="single"/>
          <w:lang w:val="es-CO" w:eastAsia="en-US"/>
        </w:rPr>
        <w:t>DD</w:t>
      </w:r>
      <w:r w:rsidR="00485C45" w:rsidRPr="00485C45">
        <w:rPr>
          <w:rFonts w:ascii="Arial" w:eastAsia="Calibri" w:hAnsi="Arial" w:cs="Arial"/>
          <w:sz w:val="20"/>
          <w:szCs w:val="20"/>
          <w:u w:val="single"/>
          <w:lang w:val="es-CO" w:eastAsia="en-US"/>
        </w:rPr>
        <w:t xml:space="preserve">                </w:t>
      </w:r>
      <w:r w:rsidR="00BC1FF8" w:rsidRPr="00485C45">
        <w:rPr>
          <w:rFonts w:ascii="Arial" w:eastAsia="Calibri" w:hAnsi="Arial" w:cs="Arial"/>
          <w:sz w:val="20"/>
          <w:szCs w:val="20"/>
          <w:u w:val="single"/>
          <w:lang w:val="es-CO" w:eastAsia="en-US"/>
        </w:rPr>
        <w:t xml:space="preserve">       </w:t>
      </w:r>
      <w:r w:rsidR="00BC1FF8">
        <w:rPr>
          <w:rFonts w:ascii="Arial" w:eastAsia="Calibri" w:hAnsi="Arial" w:cs="Arial"/>
          <w:sz w:val="20"/>
          <w:szCs w:val="20"/>
          <w:u w:val="single"/>
          <w:lang w:val="es-CO" w:eastAsia="en-US"/>
        </w:rPr>
        <w:t xml:space="preserve">   </w:t>
      </w:r>
      <w:r w:rsidRPr="00956A16">
        <w:rPr>
          <w:rFonts w:ascii="Arial" w:eastAsia="Calibri" w:hAnsi="Arial" w:cs="Arial"/>
          <w:sz w:val="20"/>
          <w:szCs w:val="20"/>
          <w:lang w:val="es-CO" w:eastAsia="en-US"/>
        </w:rPr>
        <w:br/>
        <w:t>Referencia:</w:t>
      </w:r>
      <w:r w:rsidR="00485C45">
        <w:rPr>
          <w:rFonts w:ascii="Arial" w:eastAsia="Calibri" w:hAnsi="Arial" w:cs="Arial"/>
          <w:sz w:val="18"/>
          <w:szCs w:val="18"/>
          <w:lang w:val="es-CO" w:eastAsia="en-US"/>
        </w:rPr>
        <w:t xml:space="preserve"> ___________________________________</w:t>
      </w:r>
    </w:p>
    <w:p w14:paraId="235E00F9" w14:textId="77777777" w:rsidR="0067439E" w:rsidRPr="00956A16" w:rsidRDefault="00485C45" w:rsidP="00BC1FF8">
      <w:pPr>
        <w:spacing w:after="160" w:line="259" w:lineRule="auto"/>
        <w:rPr>
          <w:rFonts w:ascii="Arial" w:eastAsia="Calibri" w:hAnsi="Arial" w:cs="Arial"/>
          <w:sz w:val="2"/>
          <w:szCs w:val="2"/>
          <w:u w:val="single"/>
          <w:lang w:val="es-CO" w:eastAsia="en-US"/>
        </w:rPr>
      </w:pPr>
      <w:r>
        <w:rPr>
          <w:rFonts w:ascii="Arial" w:eastAsia="Calibri" w:hAnsi="Arial" w:cs="Arial"/>
          <w:sz w:val="18"/>
          <w:szCs w:val="18"/>
          <w:lang w:val="es-CO" w:eastAsia="en-US"/>
        </w:rPr>
        <w:t xml:space="preserve">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567"/>
        <w:gridCol w:w="567"/>
        <w:gridCol w:w="567"/>
        <w:gridCol w:w="567"/>
        <w:gridCol w:w="567"/>
        <w:gridCol w:w="1985"/>
      </w:tblGrid>
      <w:tr w:rsidR="00BC1FF8" w:rsidRPr="00956A16" w14:paraId="735C9C37" w14:textId="77777777" w:rsidTr="000B5E07">
        <w:trPr>
          <w:trHeight w:val="351"/>
        </w:trPr>
        <w:tc>
          <w:tcPr>
            <w:tcW w:w="47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8219A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</w:p>
          <w:p w14:paraId="180E0649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22"/>
                <w:szCs w:val="18"/>
                <w:lang w:val="es-CO" w:eastAsia="en-US"/>
              </w:rPr>
              <w:t>DOCUMENTOS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3E33A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 xml:space="preserve">VERIFICACIÓN </w:t>
            </w:r>
            <w:r w:rsidR="00D95CA2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 xml:space="preserve">DEL </w:t>
            </w: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>USUARIO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011791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>VERIFICACIÓN</w:t>
            </w:r>
            <w:r w:rsidR="00D95CA2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 xml:space="preserve"> DE</w:t>
            </w: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 xml:space="preserve"> DIRECCIÓN</w:t>
            </w:r>
            <w:r w:rsidR="00485C45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 xml:space="preserve"> DE</w:t>
            </w: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 xml:space="preserve"> ALIMENTOS Y BEBIDAS</w:t>
            </w:r>
            <w:r w:rsidR="00485C45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 xml:space="preserve"> - INVIMA</w:t>
            </w: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1D3F1" w14:textId="77777777" w:rsidR="00956A16" w:rsidRPr="00956A16" w:rsidRDefault="00956A16" w:rsidP="00A9443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>OBSERVACIONES</w:t>
            </w:r>
            <w:r w:rsidR="00A9443E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 xml:space="preserve"> </w:t>
            </w:r>
            <w:r w:rsidR="00A9443E" w:rsidRPr="00A9443E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(</w:t>
            </w:r>
            <w:r w:rsidR="00A9443E" w:rsidRPr="00A9443E">
              <w:rPr>
                <w:rFonts w:ascii="Arial" w:eastAsia="Calibri" w:hAnsi="Arial" w:cs="Arial"/>
                <w:sz w:val="14"/>
                <w:szCs w:val="14"/>
                <w:lang w:val="es-CO" w:eastAsia="en-US"/>
              </w:rPr>
              <w:t>INDICAR EL FOLIO DONDE SE ENCUE</w:t>
            </w:r>
            <w:r w:rsidR="00A9443E">
              <w:rPr>
                <w:rFonts w:ascii="Arial" w:eastAsia="Calibri" w:hAnsi="Arial" w:cs="Arial"/>
                <w:sz w:val="14"/>
                <w:szCs w:val="14"/>
                <w:lang w:val="es-CO" w:eastAsia="en-US"/>
              </w:rPr>
              <w:t>N</w:t>
            </w:r>
            <w:r w:rsidR="00A9443E" w:rsidRPr="00A9443E">
              <w:rPr>
                <w:rFonts w:ascii="Arial" w:eastAsia="Calibri" w:hAnsi="Arial" w:cs="Arial"/>
                <w:sz w:val="14"/>
                <w:szCs w:val="14"/>
                <w:lang w:val="es-CO" w:eastAsia="en-US"/>
              </w:rPr>
              <w:t>TRA EL DOCUMENTO O LA INFORMACIÓN</w:t>
            </w:r>
            <w:r w:rsidR="00A9443E" w:rsidRPr="00A9443E">
              <w:rPr>
                <w:rFonts w:ascii="Arial" w:eastAsia="Calibri" w:hAnsi="Arial" w:cs="Arial"/>
                <w:sz w:val="16"/>
                <w:szCs w:val="16"/>
                <w:lang w:val="es-CO" w:eastAsia="en-US"/>
              </w:rPr>
              <w:t>)</w:t>
            </w:r>
          </w:p>
        </w:tc>
      </w:tr>
      <w:tr w:rsidR="00BC1FF8" w:rsidRPr="00956A16" w14:paraId="18D88EA5" w14:textId="77777777" w:rsidTr="000B5E07">
        <w:trPr>
          <w:cantSplit/>
          <w:trHeight w:val="379"/>
        </w:trPr>
        <w:tc>
          <w:tcPr>
            <w:tcW w:w="478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1D7C0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EBEA2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3D8B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9DE88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>NA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1AC381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CAD2E7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09B3BE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6"/>
                <w:szCs w:val="16"/>
                <w:lang w:val="es-CO" w:eastAsia="en-US"/>
              </w:rPr>
              <w:t>NA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417956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1ED6374F" w14:textId="77777777" w:rsidTr="00BC1FF8">
        <w:tc>
          <w:tcPr>
            <w:tcW w:w="8188" w:type="dxa"/>
            <w:gridSpan w:val="8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6E4FE79" w14:textId="77777777" w:rsidR="00B36600" w:rsidRDefault="00B36600" w:rsidP="00B36600">
            <w:pPr>
              <w:spacing w:after="160" w:line="259" w:lineRule="auto"/>
              <w:ind w:left="284"/>
              <w:contextualSpacing/>
              <w:jc w:val="both"/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5A033A14" w14:textId="77777777" w:rsidR="00956A16" w:rsidRPr="00956A16" w:rsidRDefault="00956A16" w:rsidP="00B53033">
            <w:pPr>
              <w:numPr>
                <w:ilvl w:val="0"/>
                <w:numId w:val="49"/>
              </w:numPr>
              <w:tabs>
                <w:tab w:val="left" w:pos="135"/>
              </w:tabs>
              <w:spacing w:after="160" w:line="259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PAGO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FBFBF"/>
          </w:tcPr>
          <w:p w14:paraId="48D7EE1A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595A139C" w14:textId="77777777" w:rsidTr="000B5E07">
        <w:tc>
          <w:tcPr>
            <w:tcW w:w="47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49FB4" w14:textId="77777777" w:rsidR="00485C45" w:rsidRDefault="00956A16" w:rsidP="00485C4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Copia del </w:t>
            </w:r>
            <w:r w:rsidR="00B5303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comprobante</w:t>
            </w: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 de pago para la autorización </w:t>
            </w:r>
          </w:p>
          <w:p w14:paraId="013F733E" w14:textId="77777777" w:rsidR="00956A16" w:rsidRPr="00956A16" w:rsidRDefault="00956A16" w:rsidP="00485C4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(tarifa 4081-4)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4C37F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CE542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3FF9A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1E17CA2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1277037C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ACD5B19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CD0FC" w14:textId="77777777" w:rsidR="00956A16" w:rsidRPr="00956A16" w:rsidRDefault="00956A16" w:rsidP="00956A16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827503" w:rsidRPr="00956A16" w14:paraId="2E62FC38" w14:textId="77777777" w:rsidTr="000B5E07">
        <w:trPr>
          <w:trHeight w:val="420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AF2D1F" w14:textId="77777777" w:rsidR="00827503" w:rsidRPr="00956A16" w:rsidRDefault="00827503" w:rsidP="00B53033">
            <w:pPr>
              <w:numPr>
                <w:ilvl w:val="0"/>
                <w:numId w:val="49"/>
              </w:numPr>
              <w:tabs>
                <w:tab w:val="left" w:pos="285"/>
              </w:tabs>
              <w:ind w:left="284" w:hanging="284"/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F</w:t>
            </w:r>
            <w:r w:rsidRPr="00E208C8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 xml:space="preserve">ORMULARIO </w:t>
            </w:r>
            <w:r w:rsidR="0056055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DE SOLICITUD</w:t>
            </w:r>
          </w:p>
        </w:tc>
      </w:tr>
      <w:tr w:rsidR="00BC1FF8" w:rsidRPr="00956A16" w14:paraId="54C4DB0E" w14:textId="77777777" w:rsidTr="000B5E07">
        <w:trPr>
          <w:trHeight w:val="420"/>
        </w:trPr>
        <w:tc>
          <w:tcPr>
            <w:tcW w:w="47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2B0DC" w14:textId="77777777" w:rsidR="00956A16" w:rsidRPr="00956A16" w:rsidRDefault="00560552" w:rsidP="00560552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Fo</w:t>
            </w:r>
            <w:r w:rsidRPr="00560552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rmulario para la solicitud de autorizaciones relacionadas con materiales, objetos, envases y equipamientos destinados al contacto con alimentos y bebidas</w:t>
            </w:r>
            <w:r w:rsidR="00B53033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 </w:t>
            </w:r>
            <w:r w:rsidRPr="00560552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(ASS-AYC-FM057), completamente diligenciado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7AA76" w14:textId="77777777" w:rsidR="00956A16" w:rsidRPr="00956A16" w:rsidRDefault="00956A16" w:rsidP="00956A16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532FBB" w14:textId="77777777" w:rsidR="00956A16" w:rsidRPr="00956A16" w:rsidRDefault="00956A16" w:rsidP="00956A16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B01FC" w14:textId="77777777" w:rsidR="00956A16" w:rsidRPr="00956A16" w:rsidRDefault="00956A16" w:rsidP="00956A16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3867ED80" w14:textId="77777777" w:rsidR="00956A16" w:rsidRPr="00956A16" w:rsidRDefault="00956A16" w:rsidP="00956A16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060F0FE2" w14:textId="77777777" w:rsidR="00956A16" w:rsidRPr="00956A16" w:rsidRDefault="00956A16" w:rsidP="00956A16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AE1166A" w14:textId="77777777" w:rsidR="00956A16" w:rsidRPr="00956A16" w:rsidRDefault="00956A16" w:rsidP="00956A16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594A8" w14:textId="77777777" w:rsidR="00956A16" w:rsidRPr="00956A16" w:rsidRDefault="00956A16" w:rsidP="00956A16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060C2" w:rsidRPr="00956A16" w14:paraId="70EBB137" w14:textId="77777777" w:rsidTr="000B5E07">
        <w:trPr>
          <w:trHeight w:val="342"/>
        </w:trPr>
        <w:tc>
          <w:tcPr>
            <w:tcW w:w="1017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1482D4" w14:textId="77777777" w:rsidR="00B060C2" w:rsidRPr="00956A16" w:rsidRDefault="00B060C2" w:rsidP="00B53033">
            <w:pPr>
              <w:numPr>
                <w:ilvl w:val="0"/>
                <w:numId w:val="49"/>
              </w:numPr>
              <w:ind w:left="284" w:hanging="284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INFORME TÉCNICO</w:t>
            </w:r>
          </w:p>
        </w:tc>
      </w:tr>
      <w:tr w:rsidR="0067439E" w:rsidRPr="00956A16" w14:paraId="50FFAFBD" w14:textId="77777777" w:rsidTr="000B5E07">
        <w:trPr>
          <w:trHeight w:val="276"/>
        </w:trPr>
        <w:tc>
          <w:tcPr>
            <w:tcW w:w="1017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FA7FA5" w14:textId="77777777" w:rsidR="0067439E" w:rsidRPr="00956A16" w:rsidRDefault="00B53033" w:rsidP="00B5303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67439E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.1</w:t>
            </w:r>
            <w:r w:rsidR="0067439E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67439E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 xml:space="preserve"> </w:t>
            </w:r>
            <w:r w:rsidR="0067439E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 xml:space="preserve"> INFORMACIÓN DEL ALIMENTO</w:t>
            </w:r>
          </w:p>
        </w:tc>
      </w:tr>
      <w:tr w:rsidR="00BC1FF8" w:rsidRPr="00956A16" w14:paraId="640BF7BD" w14:textId="77777777" w:rsidTr="000B5E07">
        <w:tc>
          <w:tcPr>
            <w:tcW w:w="47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5B47B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Nombre, número de registro, permiso o notificación sanitaria (si aplica), número de expediente (si aplica) y presentaciones comerciales del(los) alimento(s) con el(los) cual(es) tendrá contacto el incentivo o el rótulo o etiqueta.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9D630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A9A86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6CB2B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00FCFBD9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04566DC1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2BD4841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899AFF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6B95ECF4" w14:textId="77777777" w:rsidTr="000B5E07">
        <w:tc>
          <w:tcPr>
            <w:tcW w:w="47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BF789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Descripción del alimento(s) con el(los) cual(es) tendrá contacto el incentivo promocional o el rótulo o etiqueta.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40F7F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354FA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2FCC7E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02C4D72B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547F347B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F0D44CE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54F74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827503" w:rsidRPr="00956A16" w14:paraId="2B799837" w14:textId="77777777" w:rsidTr="000B5E07">
        <w:tc>
          <w:tcPr>
            <w:tcW w:w="47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04858" w14:textId="77777777" w:rsidR="00827503" w:rsidRPr="00956A16" w:rsidRDefault="00827503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Descripción del envase/empaque del(los) alimento(s).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453FA" w14:textId="77777777" w:rsidR="00827503" w:rsidRPr="00956A16" w:rsidRDefault="00827503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A668F8" w14:textId="77777777" w:rsidR="00827503" w:rsidRPr="00956A16" w:rsidRDefault="00827503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915F969" w14:textId="77777777" w:rsidR="00827503" w:rsidRPr="00956A16" w:rsidRDefault="00827503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B0E3326" w14:textId="77777777" w:rsidR="00827503" w:rsidRPr="00956A16" w:rsidRDefault="00827503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CCF1E7" w14:textId="77777777" w:rsidR="00827503" w:rsidRPr="00956A16" w:rsidRDefault="00827503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68EE20" w14:textId="77777777" w:rsidR="00827503" w:rsidRPr="00956A16" w:rsidRDefault="00827503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4B843F34" w14:textId="77777777" w:rsidR="00827503" w:rsidRPr="00956A16" w:rsidRDefault="00827503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827503" w:rsidRPr="00956A16" w14:paraId="617D2DA4" w14:textId="77777777" w:rsidTr="000B5E07">
        <w:trPr>
          <w:trHeight w:val="275"/>
        </w:trPr>
        <w:tc>
          <w:tcPr>
            <w:tcW w:w="1017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D14627" w14:textId="77777777" w:rsidR="00827503" w:rsidRPr="00827503" w:rsidRDefault="00B53033" w:rsidP="00B5303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827503" w:rsidRPr="00827503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.2</w:t>
            </w:r>
            <w:r w:rsidR="00827503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 xml:space="preserve">. </w:t>
            </w:r>
            <w:r w:rsidR="00827503" w:rsidRPr="00827503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 xml:space="preserve"> INFORMACIÓN DEL INCENTIVO</w:t>
            </w:r>
          </w:p>
        </w:tc>
      </w:tr>
      <w:tr w:rsidR="00BC1FF8" w:rsidRPr="00956A16" w14:paraId="00BABA2F" w14:textId="77777777" w:rsidTr="000B5E07">
        <w:tc>
          <w:tcPr>
            <w:tcW w:w="47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CE6F0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Descripción detallada del incentivo y de su envoltura (si aplica) o del rótulo o </w:t>
            </w:r>
            <w:proofErr w:type="gramStart"/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etiqueta  (</w:t>
            </w:r>
            <w:proofErr w:type="gramEnd"/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estructura, conformación, armado, materiales, adhesivos, tintas, forma, tamaño, partes, colores, envoltura, arte,  otros detalles relevantes). Anexar fotos y/o ilustraciones que apoyen esta explicación.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4506B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ECDDA6F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A41ABB0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647733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D3DA788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50FB9A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AD10BB4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5F696756" w14:textId="77777777" w:rsidTr="000B5E07">
        <w:tc>
          <w:tcPr>
            <w:tcW w:w="47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53C9F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Descripción de la manera como estará dispuesto el incentivo, en su presentación final, dentro del envase/empaque del(los) alimento(s) en contacto con él (ellos). Anexar fotos y/o ilustraciones que apoyen la descripción.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3654D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01E92B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25ADC92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2CC82D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AC4359F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4449D221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F0F0CC2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2A98C79A" w14:textId="77777777" w:rsidTr="000B5E07">
        <w:tc>
          <w:tcPr>
            <w:tcW w:w="47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E278E" w14:textId="77777777" w:rsidR="00956A16" w:rsidRPr="00956A16" w:rsidRDefault="00B060C2" w:rsidP="00B060C2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/>
                <w:sz w:val="18"/>
                <w:szCs w:val="18"/>
                <w:lang w:val="es-CO" w:eastAsia="en-US"/>
              </w:rPr>
              <w:t>P</w:t>
            </w:r>
            <w:r w:rsidR="00956A16"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ara incentivos promocionales, una descripción de la mecánica promocional de uso del incentivo, incluyendo las fechas de inicio y fin de la promoción y la cantidad de motivos/variaciones del incentivo para los cuales se solicita la autorización.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06034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FE7A121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41D3A97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  <w:p w14:paraId="505D9742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3180A81A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FBDC137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1DAA37AB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626690C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697CC430" w14:textId="77777777" w:rsidTr="000B5E07">
        <w:tc>
          <w:tcPr>
            <w:tcW w:w="47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E3B68" w14:textId="77777777" w:rsidR="00956A16" w:rsidRPr="00956A16" w:rsidRDefault="00325032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/>
                <w:sz w:val="18"/>
                <w:szCs w:val="18"/>
                <w:lang w:val="es-CO" w:eastAsia="en-US"/>
              </w:rPr>
              <w:t>O</w:t>
            </w:r>
            <w:r w:rsidR="00956A16"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tra información que el interesado considere pertinente con relación a la solicitud para dar claridad y respaldo a la misma.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9E42B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301DD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B569F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E8712B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EE5C11D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6F2E25B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869AF73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956A16" w:rsidRPr="00956A16" w14:paraId="1A4BCEB2" w14:textId="77777777" w:rsidTr="00BC1FF8">
        <w:tc>
          <w:tcPr>
            <w:tcW w:w="1017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7F577A" w14:textId="77777777" w:rsidR="00956A16" w:rsidRPr="00956A16" w:rsidRDefault="00B53033" w:rsidP="00B5303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 SOPORTES TÉCNICOS</w:t>
            </w:r>
          </w:p>
        </w:tc>
      </w:tr>
      <w:tr w:rsidR="00BC1FF8" w:rsidRPr="00956A16" w14:paraId="25D76BDD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54160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EA015A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Estudios, certificaciones y fichas técnicas del incentivo y de su envoltura, o del rótulo o etiqueta, que avalen la seguridad de </w:t>
            </w:r>
            <w:proofErr w:type="gramStart"/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los mismos</w:t>
            </w:r>
            <w:proofErr w:type="gramEnd"/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, incluyendo las materias primas, las tintas de impresión y los materiales base o sustratos en donde se registra información.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2AEBD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53668B8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35C2F71" w14:textId="77777777" w:rsidR="00956A16" w:rsidRPr="00956A16" w:rsidRDefault="00956A16" w:rsidP="00956A1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294B84E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E6F28EF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820CD4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D32EDBD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07751BF6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1CF08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lastRenderedPageBreak/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04643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Declaración del fabricante del incentivo indicando el nombre o razón social del fabricante de alimentos para quien elabora el incentivo y el nombre del(los) alimento(s) en particular con el(los) cual(es) tendrá contacto el mismo. 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468CF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7059953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CD7F3FA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3B763BC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3D79F9B1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0B6CBF57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5F51D62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38BA45F7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E5A4D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9AFCB6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Informes de resultados analíticos de migración específica de sustancias, incluyendo la de metales pesados, del incentivo (incluyendo su envoltura, cuando aplica) o del rótulo o etiqueta, en su presentación final que tendrá contacto con el(los) alimento(s).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DA990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9BEABD1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2D234BC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53DF8E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58258E9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99B5D1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7E0DE3A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7C84487C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AE7F9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423417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Informes de resultados analíticos de migración global del incentivo o del rótulo o etiqueta, como se encontrará finalmente en contacto con el alimento, conformes con los requisitos establecidos en la reglamentación colombiana específica que aplique según el tipo de material.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54121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062B0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D46A94A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1AD9744C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34F3731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31051364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AC5ACD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7E8C567D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DA678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5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483950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Informes de resultados analíticos de composición y contenido de impurezas (cuando aplique) y de contenido de metales pesados, del incentivo (incluyendo su envoltura, cuando aplique) o del rótulo o etiqueta, en su presentación final que tendrá contacto con el alimento, conformes con los requisitos establecidos en la reglamentación colombiana específica que aplique según el tipo de material.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B854F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2C5F9F8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01389DE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89CDD57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34E44EB0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35AB87FC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08CA46B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5A0B98A9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EED66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6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4642C9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Certificaciones y/o informes de resultados analíticos de pigmentos y colorantes (no de tintas de impresión, las cuales están contempladas en el literal e) utilizados para conferir color al incentivo o al rótulo o etiqueta, conformes con los requisitos establecidos en la reglamentación colombiana específica que aplique según el tipo de material.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D05F7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5AB29E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68321B9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1FB1BD9B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00C39F7B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6BC9DFB0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A975102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E11006" w:rsidRPr="00956A16" w14:paraId="3F975BA2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C6A8F" w14:textId="77777777" w:rsidR="00E1100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.3.7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09749" w14:textId="77777777" w:rsidR="00E11006" w:rsidRPr="00E11006" w:rsidRDefault="00E1100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E11006">
              <w:rPr>
                <w:rFonts w:ascii="Arial" w:eastAsia="Arial" w:hAnsi="Arial" w:cs="Arial"/>
                <w:sz w:val="18"/>
                <w:szCs w:val="18"/>
              </w:rPr>
              <w:t xml:space="preserve">Certificaciones de las tintas de impresión expedidas por el fabricante de </w:t>
            </w:r>
            <w:proofErr w:type="gramStart"/>
            <w:r w:rsidRPr="00E11006">
              <w:rPr>
                <w:rFonts w:ascii="Arial" w:eastAsia="Arial" w:hAnsi="Arial" w:cs="Arial"/>
                <w:sz w:val="18"/>
                <w:szCs w:val="18"/>
              </w:rPr>
              <w:t>las mismas</w:t>
            </w:r>
            <w:proofErr w:type="gramEnd"/>
            <w:r w:rsidRPr="00E11006">
              <w:rPr>
                <w:rFonts w:ascii="Arial" w:eastAsia="Arial" w:hAnsi="Arial" w:cs="Arial"/>
                <w:sz w:val="18"/>
                <w:szCs w:val="18"/>
              </w:rPr>
              <w:t xml:space="preserve"> en las que se indique su aptitud para utilización en artículos destinados al contacto con alimentos, la reglamentación que cumplen para este propósito y las condiciones de uso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8B338" w14:textId="77777777" w:rsidR="00E11006" w:rsidRPr="00956A16" w:rsidRDefault="00E1100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180542B" w14:textId="77777777" w:rsidR="00E11006" w:rsidRPr="00956A16" w:rsidRDefault="00E1100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329D3F5" w14:textId="77777777" w:rsidR="00E11006" w:rsidRPr="00956A16" w:rsidRDefault="00E1100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6B52BC8" w14:textId="77777777" w:rsidR="00E11006" w:rsidRPr="00956A16" w:rsidRDefault="00E1100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F5D5FF7" w14:textId="77777777" w:rsidR="00E11006" w:rsidRPr="00956A16" w:rsidRDefault="00E1100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2C374513" w14:textId="77777777" w:rsidR="00E11006" w:rsidRPr="00956A16" w:rsidRDefault="00E1100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F61A22C" w14:textId="77777777" w:rsidR="00E11006" w:rsidRPr="00956A16" w:rsidRDefault="00E1100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E11006" w:rsidRPr="00956A16" w14:paraId="622DA981" w14:textId="77777777" w:rsidTr="00E11006">
        <w:trPr>
          <w:trHeight w:val="60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A3340A" w14:textId="77777777" w:rsidR="00E1100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E1100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8</w:t>
            </w:r>
          </w:p>
        </w:tc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C10237A" w14:textId="77777777" w:rsidR="00E11006" w:rsidRPr="00956A16" w:rsidRDefault="00E11006" w:rsidP="00E1100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Certificación y/o Declaración emitida por el fabricante del incentivo y de su envoltura, o del rótulo o etiqueta, y por el fabricante o proveedor de las materias primas empleadas, en la que se indique:</w:t>
            </w:r>
          </w:p>
        </w:tc>
      </w:tr>
      <w:tr w:rsidR="00BC1FF8" w:rsidRPr="00956A16" w14:paraId="025A27C0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C9DD2" w14:textId="77777777" w:rsidR="00956A16" w:rsidRPr="00956A16" w:rsidRDefault="00B53033" w:rsidP="00B53033">
            <w:pPr>
              <w:ind w:right="-249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8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CF409B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Que las materias primas utilizadas, se encuentran en las listas positivas de los referentes internacionales (FDA o UNION EUROPEA o MERCOSUR), precisando el nombre químico y número CAS de cada una de ellas, así como el referente o referentes en donde se encuentran listadas las sustancias y su ubicación precisa en la lista (artículo, numeral, literal, anexo, etc.) junto con las restricciones que les aplique, incluyendo el contenido máximo en el producto final para contacto con alimentos y/o límite de migración específica.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E4071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42B097D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217E378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97E2B04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84509AD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9107CA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5E4B75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686ACE80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3AB7E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8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C6EA34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Que no se emplean sustancias prohibidas en los reglamentos que para materiales, objetos, envases y equipamientos para contacto con alimentos tiene establecido Colombia.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386CF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C279CB3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6B34F4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F51EE0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AE472C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ED4DFC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BD57EB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6E142FC5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10227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lastRenderedPageBreak/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8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3C8376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Que no se utilizan materiales plásticos reciclados, a menos que se cuente con la autorización previa del INVIMA, caso en el cual se debe adjuntar copia de la certificación correspondiente expedida por el Instituto.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C11EB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8984C38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5B0F71C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1049CE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9041871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2A8EAE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4B064B4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160F9221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855D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8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FE10BC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Los condicionamientos de uso del incentivo y de su envoltura, o del rótulo o etiqueta, lo cual abarca pero no se limita a: tipo de alimento(s); tiempo(s) y temperatura(s) del tratamiento al que puede ser sometido en contacto con el alimento (si aplica); tiempo(s) y temperatura(</w:t>
            </w:r>
            <w:proofErr w:type="gramStart"/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s)  de</w:t>
            </w:r>
            <w:proofErr w:type="gramEnd"/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 almacenamiento previstos en contacto con el alimento (congelación, refrigeración, medio ambiente).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4CEDE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10FAEF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57765F5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08F5E9F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2D9B8F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B56D5B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0A310814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BC1FF8" w:rsidRPr="00956A16" w14:paraId="1C74A61D" w14:textId="77777777" w:rsidTr="000B5E07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5AB91" w14:textId="77777777" w:rsidR="00956A16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E1100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8</w:t>
            </w:r>
            <w:r w:rsidR="00956A16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.5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3C0A0" w14:textId="77777777" w:rsidR="00956A16" w:rsidRPr="00956A16" w:rsidRDefault="00956A16" w:rsidP="00956A16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La forma (ubicación y sistema de impresión o marcado) como está loteado e identificado el incentivo y su envoltura, o el rótulo o etiqueta, y el sistema previsto para asegurar la trazabilidad, que incluya las materias primas y todas las etapas y condiciones de fabricación y comercialización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1AA24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D9161E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1328499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A159343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78BF3539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5A69C6C7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6FB944A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4E3A02" w:rsidRPr="00956A16" w14:paraId="00C83999" w14:textId="77777777" w:rsidTr="00ED29D3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56819" w14:textId="77777777" w:rsidR="004E3A02" w:rsidRPr="00956A16" w:rsidRDefault="00B53033" w:rsidP="00B5303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  <w:r w:rsidR="004E3A02"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.</w:t>
            </w:r>
            <w:r w:rsidR="004E3A02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3.9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475E73" w14:textId="77777777" w:rsidR="004E3A02" w:rsidRPr="00956A16" w:rsidRDefault="004E3A02" w:rsidP="004E3A02">
            <w:pPr>
              <w:jc w:val="both"/>
              <w:rPr>
                <w:rFonts w:ascii="Arial" w:eastAsia="Calibri" w:hAnsi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Muestra física o arte de cada motivo/variación, muestra física de cada envase/empaque del(los) alimento(s) y registros fotográficos del incentivo o del rótulo o etiqueta, del envase/empaque del(los) alimento(s) y de la disposición del incentivo o del rótulo o etiqueta dentro del envase/empaque del alimento. Leyenda obligatoria en la muestra del envase/empaque del(los) alimento(s) o en su defecto (adicionalmente a la muestra del envase/empaque) </w:t>
            </w:r>
            <w:proofErr w:type="gramStart"/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>en  el</w:t>
            </w:r>
            <w:proofErr w:type="gramEnd"/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 arte del envase/empaque definitivo.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F33AD" w14:textId="77777777" w:rsidR="004E3A02" w:rsidRPr="00956A16" w:rsidRDefault="004E3A02" w:rsidP="004E3A0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F6E3BC8" w14:textId="77777777" w:rsidR="004E3A02" w:rsidRPr="00956A16" w:rsidRDefault="004E3A02" w:rsidP="004E3A02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2F82985" w14:textId="77777777" w:rsidR="004E3A02" w:rsidRPr="00956A16" w:rsidRDefault="004E3A02" w:rsidP="004E3A02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55DA031" w14:textId="77777777" w:rsidR="004E3A02" w:rsidRPr="00CB5576" w:rsidRDefault="004E3A02" w:rsidP="004E3A02">
            <w:pPr>
              <w:rPr>
                <w:rFonts w:ascii="Arial" w:eastAsia="Calibri" w:hAnsi="Arial" w:cs="Arial"/>
                <w:sz w:val="18"/>
                <w:szCs w:val="18"/>
                <w:highlight w:val="black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03D75F95" w14:textId="77777777" w:rsidR="004E3A02" w:rsidRPr="00956A16" w:rsidRDefault="004E3A02" w:rsidP="004E3A02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14:paraId="787A7A31" w14:textId="77777777" w:rsidR="004E3A02" w:rsidRPr="00956A16" w:rsidRDefault="004E3A02" w:rsidP="004E3A02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0DAEAA4E" w14:textId="77777777" w:rsidR="004E3A02" w:rsidRPr="00956A16" w:rsidRDefault="004E3A02" w:rsidP="004E3A02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956A16" w:rsidRPr="00956A16" w14:paraId="35B20053" w14:textId="77777777" w:rsidTr="00BC1FF8">
        <w:tc>
          <w:tcPr>
            <w:tcW w:w="1017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564C18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IMPORTANTE: RECUERDE QUE</w:t>
            </w:r>
          </w:p>
        </w:tc>
      </w:tr>
      <w:tr w:rsidR="00956A16" w:rsidRPr="00956A16" w14:paraId="5E77C426" w14:textId="77777777" w:rsidTr="00BC1FF8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339B3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A</w:t>
            </w:r>
          </w:p>
        </w:tc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93309" w14:textId="77777777" w:rsidR="00956A16" w:rsidRPr="00956A16" w:rsidRDefault="00956A16" w:rsidP="00485C45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/>
                <w:sz w:val="18"/>
                <w:szCs w:val="18"/>
                <w:lang w:val="es-CO" w:eastAsia="en-US"/>
              </w:rPr>
              <w:t xml:space="preserve">Toda la información técnica aportada debe estar actualizada, fechada en su origen y vigente al momento de la solicitud. </w:t>
            </w:r>
          </w:p>
        </w:tc>
      </w:tr>
      <w:tr w:rsidR="00956A16" w:rsidRPr="00956A16" w14:paraId="26EFB952" w14:textId="77777777" w:rsidTr="00BC1FF8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CC484" w14:textId="77777777" w:rsidR="00956A16" w:rsidRPr="00956A16" w:rsidRDefault="00956A16" w:rsidP="0095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B</w:t>
            </w:r>
          </w:p>
        </w:tc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FBC636" w14:textId="77777777" w:rsidR="00956A16" w:rsidRPr="00956A16" w:rsidRDefault="00956A16" w:rsidP="00956A16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Todos los documentos </w:t>
            </w:r>
            <w:r w:rsidRPr="00956A1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aportados </w:t>
            </w: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deben estar en idioma Español y la información técnica científica que se encuentre en otro idioma debe presentarse acompañada de la traducción </w:t>
            </w:r>
            <w:r w:rsidRPr="00956A1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comprensible </w:t>
            </w: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al idioma Español (no necesariamente traducción oficial).</w:t>
            </w:r>
          </w:p>
        </w:tc>
      </w:tr>
      <w:tr w:rsidR="00325032" w:rsidRPr="00956A16" w14:paraId="1A2389AE" w14:textId="77777777" w:rsidTr="00BC1FF8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53F00" w14:textId="77777777" w:rsidR="00325032" w:rsidRPr="00956A16" w:rsidRDefault="00325032" w:rsidP="00956A16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</w:t>
            </w:r>
          </w:p>
        </w:tc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6ED664" w14:textId="77777777" w:rsidR="00325032" w:rsidRPr="00956A16" w:rsidRDefault="00325032" w:rsidP="00AA1DD2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Todos los documentos aportados deben ser presentados en el mismo orden en que </w:t>
            </w:r>
            <w:r w:rsidR="002F7467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se </w:t>
            </w:r>
            <w: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mencionan en </w:t>
            </w:r>
            <w:r w:rsidR="00AA1DD2" w:rsidRPr="00827657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la</w:t>
            </w:r>
            <w:r w:rsidRPr="00827657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 xml:space="preserve"> </w:t>
            </w:r>
            <w:r w:rsidRPr="00827657">
              <w:rPr>
                <w:rFonts w:ascii="Arial" w:eastAsia="Arial" w:hAnsi="Arial" w:cs="Arial"/>
                <w:sz w:val="18"/>
                <w:szCs w:val="18"/>
              </w:rPr>
              <w:t>GUÍA PARA LA SOLICITUD DE AUTORIZACIÓN DE INCENTIVOS PROMOCIONALES Y DE ROTULOS O ETIQUETAS PARA CONTACTO CON ALIMENTOS</w:t>
            </w:r>
            <w:r w:rsidR="00AA1DD2" w:rsidRPr="00827657">
              <w:rPr>
                <w:rFonts w:ascii="Arial" w:eastAsia="Arial" w:hAnsi="Arial" w:cs="Arial"/>
                <w:sz w:val="18"/>
                <w:szCs w:val="18"/>
              </w:rPr>
              <w:t xml:space="preserve"> (ASS-RSA-GU060)</w:t>
            </w:r>
            <w:r w:rsidR="00AA1DD2">
              <w:rPr>
                <w:rFonts w:ascii="Arial" w:eastAsia="Arial" w:hAnsi="Arial" w:cs="Arial"/>
                <w:sz w:val="20"/>
                <w:szCs w:val="20"/>
              </w:rPr>
              <w:t xml:space="preserve"> documento publicado en la página web del Invima</w:t>
            </w:r>
            <w:r w:rsidR="00AA5A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5A69" w:rsidRPr="00AA5A69">
              <w:rPr>
                <w:rFonts w:ascii="Arial" w:eastAsia="Arial" w:hAnsi="Arial" w:cs="Arial"/>
                <w:sz w:val="20"/>
                <w:szCs w:val="20"/>
              </w:rPr>
              <w:t>en la ruta: www.invima.gov.co / Alimentos y Bebidas / Otros Alimentos y otras Bebidas / Otras autorizaciones / Autorización de incentivos promocionales (en contacto con alimentos) / Formatos trámites y guías – Autorización de incentivos promocionales</w:t>
            </w:r>
            <w:r w:rsidR="00AA5A6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60659966" w14:textId="77777777" w:rsidR="00325032" w:rsidRDefault="00325032"/>
    <w:p w14:paraId="34BAB8F2" w14:textId="77777777" w:rsidR="00325032" w:rsidRDefault="00325032"/>
    <w:p w14:paraId="7A55DC0D" w14:textId="77777777" w:rsidR="00325032" w:rsidRDefault="00325032"/>
    <w:p w14:paraId="4AE7CB25" w14:textId="77777777" w:rsidR="00325032" w:rsidRDefault="00325032"/>
    <w:p w14:paraId="39691DFD" w14:textId="77777777" w:rsidR="00325032" w:rsidRDefault="00325032"/>
    <w:p w14:paraId="10B03AB2" w14:textId="77777777" w:rsidR="00325032" w:rsidRDefault="00325032"/>
    <w:tbl>
      <w:tblPr>
        <w:tblpPr w:leftFromText="141" w:rightFromText="141" w:vertAnchor="text" w:horzAnchor="margin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325032" w:rsidRPr="000B5E07" w14:paraId="4BE0DFF9" w14:textId="77777777" w:rsidTr="000B5E07">
        <w:trPr>
          <w:trHeight w:val="420"/>
        </w:trPr>
        <w:tc>
          <w:tcPr>
            <w:tcW w:w="1017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3C87297" w14:textId="77777777" w:rsidR="00325032" w:rsidRPr="00956A16" w:rsidRDefault="00325032" w:rsidP="000B5E0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PARA USO EXCLUSIVO DEL INVIMA</w:t>
            </w:r>
          </w:p>
        </w:tc>
      </w:tr>
      <w:tr w:rsidR="00325032" w:rsidRPr="000B5E07" w14:paraId="2EEA1409" w14:textId="77777777" w:rsidTr="00ED29D3">
        <w:trPr>
          <w:trHeight w:val="57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FD3A7D" w14:textId="77777777" w:rsidR="00325032" w:rsidRPr="000B5E07" w:rsidRDefault="00325032" w:rsidP="000B5E07">
            <w:pPr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69B97785" w14:textId="77777777" w:rsidR="00325032" w:rsidRPr="000B5E07" w:rsidRDefault="00325032" w:rsidP="000B5E07">
            <w:pPr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0B2B064E" w14:textId="77777777" w:rsidR="00325032" w:rsidRPr="000B5E07" w:rsidRDefault="00325032" w:rsidP="000B5E07">
            <w:pPr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0C9DA1C6" w14:textId="77777777" w:rsidR="00325032" w:rsidRPr="000B5E07" w:rsidRDefault="00325032" w:rsidP="000B5E07">
            <w:pPr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1653EEB1" w14:textId="77777777" w:rsidR="00325032" w:rsidRPr="000B5E07" w:rsidRDefault="00325032" w:rsidP="000B5E07">
            <w:pPr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2CF8B3E6" w14:textId="77777777" w:rsidR="00325032" w:rsidRPr="000B5E07" w:rsidRDefault="00325032" w:rsidP="000B5E07">
            <w:pPr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5C1A4FDA" w14:textId="77777777" w:rsidR="00325032" w:rsidRPr="000B5E07" w:rsidRDefault="00325032" w:rsidP="000B5E07">
            <w:pPr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78763B1A" w14:textId="77777777" w:rsidR="00325032" w:rsidRPr="000B5E07" w:rsidRDefault="00325032" w:rsidP="000B5E07">
            <w:pPr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6AC65DA3" w14:textId="77777777" w:rsidR="00325032" w:rsidRPr="00956A16" w:rsidRDefault="00325032" w:rsidP="000B5E07">
            <w:pP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CONCEPTO DE LA EVALUACIÓN DOCUMENTAL</w:t>
            </w:r>
            <w:r w:rsidR="00CA2A21" w:rsidRPr="000B5E07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:</w:t>
            </w:r>
          </w:p>
          <w:p w14:paraId="57032688" w14:textId="77777777" w:rsidR="00325032" w:rsidRPr="00956A16" w:rsidRDefault="00325032" w:rsidP="000B5E07">
            <w:pPr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</w:p>
        </w:tc>
      </w:tr>
      <w:tr w:rsidR="00CA2A21" w:rsidRPr="000B5E07" w14:paraId="1D05E299" w14:textId="77777777" w:rsidTr="00ED29D3">
        <w:trPr>
          <w:trHeight w:val="648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0F74EF" w14:textId="77777777" w:rsidR="00CA2A21" w:rsidRPr="000B5E07" w:rsidRDefault="00CA2A21" w:rsidP="000B5E07">
            <w:pPr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FUNCIONARIO RESPONSABLE</w:t>
            </w:r>
            <w:r w:rsidRPr="000B5E07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>:</w:t>
            </w:r>
          </w:p>
        </w:tc>
      </w:tr>
      <w:tr w:rsidR="00CA2A21" w:rsidRPr="000B5E07" w14:paraId="5B4EB100" w14:textId="77777777" w:rsidTr="00ED29D3">
        <w:trPr>
          <w:trHeight w:val="57"/>
        </w:trPr>
        <w:tc>
          <w:tcPr>
            <w:tcW w:w="5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D2BF08" w14:textId="77777777" w:rsidR="00CA2A21" w:rsidRPr="000B5E07" w:rsidRDefault="00CA2A21" w:rsidP="000B5E0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00F75945" w14:textId="77777777" w:rsidR="00CA2A21" w:rsidRPr="00956A16" w:rsidRDefault="00CA2A21" w:rsidP="000B5E0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lastRenderedPageBreak/>
              <w:t>ETAPA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286ADC" w14:textId="77777777" w:rsidR="00CA2A21" w:rsidRPr="000B5E07" w:rsidRDefault="00CA2A21" w:rsidP="000B5E0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"/>
                <w:szCs w:val="2"/>
                <w:lang w:val="es-CO" w:eastAsia="en-US"/>
              </w:rPr>
            </w:pPr>
          </w:p>
          <w:p w14:paraId="259835A5" w14:textId="51B2C0BD" w:rsidR="007930DA" w:rsidRPr="00956A16" w:rsidRDefault="00CA2A21" w:rsidP="007930D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lastRenderedPageBreak/>
              <w:t>FECHA</w:t>
            </w:r>
            <w:r w:rsidR="007930DA">
              <w:rPr>
                <w:rFonts w:ascii="Arial" w:eastAsia="Calibri" w:hAnsi="Arial" w:cs="Arial"/>
                <w:b/>
                <w:sz w:val="18"/>
                <w:szCs w:val="18"/>
                <w:lang w:val="es-CO" w:eastAsia="en-US"/>
              </w:rPr>
              <w:t xml:space="preserve"> </w:t>
            </w:r>
            <w:r w:rsidR="007930DA" w:rsidRPr="007930DA">
              <w:rPr>
                <w:rFonts w:ascii="Arial" w:eastAsia="Calibri" w:hAnsi="Arial" w:cs="Arial"/>
                <w:bCs/>
                <w:color w:val="767171" w:themeColor="background2" w:themeShade="80"/>
                <w:sz w:val="18"/>
                <w:szCs w:val="18"/>
                <w:lang w:val="es-CO" w:eastAsia="en-US"/>
              </w:rPr>
              <w:t>(AAAA-MM-DD)</w:t>
            </w:r>
          </w:p>
        </w:tc>
      </w:tr>
      <w:tr w:rsidR="00CA2A21" w:rsidRPr="000B5E07" w14:paraId="7A6DFC3A" w14:textId="77777777" w:rsidTr="00ED29D3">
        <w:trPr>
          <w:trHeight w:val="57"/>
        </w:trPr>
        <w:tc>
          <w:tcPr>
            <w:tcW w:w="5353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74E93C14" w14:textId="77777777" w:rsidR="00CA2A21" w:rsidRPr="000B5E07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2"/>
                <w:szCs w:val="2"/>
                <w:lang w:val="es-CO" w:eastAsia="en-US"/>
              </w:rPr>
            </w:pPr>
          </w:p>
          <w:p w14:paraId="32B2C327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0B5E07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FECHA ESPERADA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F57AA0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CA2A21" w:rsidRPr="000B5E07" w14:paraId="4A397FB6" w14:textId="77777777" w:rsidTr="00ED29D3">
        <w:trPr>
          <w:trHeight w:val="57"/>
        </w:trPr>
        <w:tc>
          <w:tcPr>
            <w:tcW w:w="535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8722E6F" w14:textId="77777777" w:rsidR="00CA2A21" w:rsidRPr="000B5E07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2"/>
                <w:szCs w:val="2"/>
                <w:lang w:val="es-CO" w:eastAsia="en-US"/>
              </w:rPr>
            </w:pPr>
          </w:p>
          <w:p w14:paraId="7F6C51C8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RECEPCIÓN DAB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98A505A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CA2A21" w:rsidRPr="000B5E07" w14:paraId="75791FBA" w14:textId="77777777" w:rsidTr="00ED29D3">
        <w:trPr>
          <w:trHeight w:val="57"/>
        </w:trPr>
        <w:tc>
          <w:tcPr>
            <w:tcW w:w="535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AE53C11" w14:textId="77777777" w:rsidR="00CA2A21" w:rsidRPr="000B5E07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2"/>
                <w:szCs w:val="2"/>
                <w:lang w:val="es-CO" w:eastAsia="en-US"/>
              </w:rPr>
            </w:pPr>
          </w:p>
          <w:p w14:paraId="673E0E92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EMISIÓN AUTO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2C1F24C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CA2A21" w:rsidRPr="000B5E07" w14:paraId="7A8C8B77" w14:textId="77777777" w:rsidTr="00ED29D3">
        <w:trPr>
          <w:trHeight w:val="57"/>
        </w:trPr>
        <w:tc>
          <w:tcPr>
            <w:tcW w:w="535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2C325C5" w14:textId="77777777" w:rsidR="00CA2A21" w:rsidRPr="000B5E07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2"/>
                <w:szCs w:val="2"/>
                <w:lang w:val="es-CO" w:eastAsia="en-US"/>
              </w:rPr>
            </w:pPr>
          </w:p>
          <w:p w14:paraId="538CD281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EMISIÓN RESOLUCIÓN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C7473D5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CA2A21" w:rsidRPr="000B5E07" w14:paraId="5A37C699" w14:textId="77777777" w:rsidTr="00ED29D3">
        <w:trPr>
          <w:trHeight w:val="57"/>
        </w:trPr>
        <w:tc>
          <w:tcPr>
            <w:tcW w:w="53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CCF534E" w14:textId="77777777" w:rsidR="00CA2A21" w:rsidRPr="000B5E07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2"/>
                <w:szCs w:val="2"/>
                <w:lang w:val="es-CO" w:eastAsia="en-US"/>
              </w:rPr>
            </w:pPr>
          </w:p>
          <w:p w14:paraId="38BBD9F0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  <w:r w:rsidRPr="00956A16"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  <w:t>NOTIFICACIÓN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A496BE" w14:textId="77777777" w:rsidR="00CA2A21" w:rsidRPr="00956A16" w:rsidRDefault="00CA2A21" w:rsidP="000B5E07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</w:tbl>
    <w:p w14:paraId="28CAB1AD" w14:textId="77777777" w:rsidR="00956A16" w:rsidRPr="00956A16" w:rsidRDefault="00956A16">
      <w:pPr>
        <w:tabs>
          <w:tab w:val="left" w:pos="284"/>
        </w:tabs>
        <w:ind w:left="284" w:right="260"/>
        <w:rPr>
          <w:rFonts w:ascii="Arial" w:hAnsi="Arial" w:cs="Arial"/>
          <w:sz w:val="18"/>
          <w:szCs w:val="18"/>
        </w:rPr>
      </w:pPr>
    </w:p>
    <w:sectPr w:rsidR="00956A16" w:rsidRPr="00956A16" w:rsidSect="00211DD5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B2F4" w14:textId="77777777" w:rsidR="001259DE" w:rsidRDefault="001259DE">
      <w:r>
        <w:separator/>
      </w:r>
    </w:p>
  </w:endnote>
  <w:endnote w:type="continuationSeparator" w:id="0">
    <w:p w14:paraId="0B524DBB" w14:textId="77777777" w:rsidR="001259DE" w:rsidRDefault="0012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298B" w14:textId="77777777" w:rsidR="001259DE" w:rsidRDefault="001259DE">
      <w:r>
        <w:separator/>
      </w:r>
    </w:p>
  </w:footnote>
  <w:footnote w:type="continuationSeparator" w:id="0">
    <w:p w14:paraId="6CD7FD14" w14:textId="77777777" w:rsidR="001259DE" w:rsidRDefault="0012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tted" w:sz="4" w:space="0" w:color="auto"/>
        <w:left w:val="dotted" w:sz="4" w:space="0" w:color="auto"/>
        <w:bottom w:val="double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806"/>
      <w:gridCol w:w="3040"/>
      <w:gridCol w:w="210"/>
      <w:gridCol w:w="882"/>
      <w:gridCol w:w="2486"/>
      <w:gridCol w:w="1204"/>
    </w:tblGrid>
    <w:tr w:rsidR="007D67F5" w14:paraId="65D5377F" w14:textId="77777777" w:rsidTr="00211DD5">
      <w:trPr>
        <w:cantSplit/>
        <w:trHeight w:val="254"/>
        <w:jc w:val="center"/>
      </w:trPr>
      <w:tc>
        <w:tcPr>
          <w:tcW w:w="918" w:type="pct"/>
          <w:vMerge w:val="restart"/>
          <w:vAlign w:val="center"/>
        </w:tcPr>
        <w:p w14:paraId="09D267F2" w14:textId="4520B499" w:rsidR="007D67F5" w:rsidRDefault="00130CB0">
          <w:pPr>
            <w:pStyle w:val="Encabezado"/>
            <w:jc w:val="center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eastAsia="es-CO"/>
            </w:rPr>
            <w:drawing>
              <wp:inline distT="0" distB="0" distL="0" distR="0" wp14:anchorId="0A25BE27" wp14:editId="4048D503">
                <wp:extent cx="1009650" cy="539750"/>
                <wp:effectExtent l="0" t="0" r="0" b="0"/>
                <wp:docPr id="1" name="Imagen 5" descr="LOGO INV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INV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pct"/>
          <w:gridSpan w:val="2"/>
          <w:vAlign w:val="center"/>
        </w:tcPr>
        <w:p w14:paraId="67EA6250" w14:textId="77777777" w:rsidR="007D67F5" w:rsidRPr="00211DD5" w:rsidRDefault="007D67F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11DD5">
            <w:rPr>
              <w:rFonts w:ascii="Arial" w:hAnsi="Arial" w:cs="Arial"/>
              <w:sz w:val="18"/>
              <w:szCs w:val="18"/>
            </w:rPr>
            <w:t>ASEGURAMIENTO SANITARIO</w:t>
          </w:r>
        </w:p>
      </w:tc>
      <w:tc>
        <w:tcPr>
          <w:tcW w:w="2386" w:type="pct"/>
          <w:gridSpan w:val="3"/>
          <w:vAlign w:val="center"/>
        </w:tcPr>
        <w:p w14:paraId="25CA8822" w14:textId="77777777" w:rsidR="007D67F5" w:rsidRPr="00211DD5" w:rsidRDefault="007D67F5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11DD5">
            <w:rPr>
              <w:rFonts w:ascii="Arial" w:hAnsi="Arial" w:cs="Arial"/>
              <w:sz w:val="18"/>
              <w:szCs w:val="18"/>
            </w:rPr>
            <w:t>REGISTROS SANITARIOS Y TRAMITES ASOCIADOS</w:t>
          </w:r>
        </w:p>
      </w:tc>
    </w:tr>
    <w:tr w:rsidR="007D67F5" w14:paraId="2D2C38AE" w14:textId="77777777" w:rsidTr="00211DD5">
      <w:trPr>
        <w:cantSplit/>
        <w:trHeight w:val="385"/>
        <w:jc w:val="center"/>
      </w:trPr>
      <w:tc>
        <w:tcPr>
          <w:tcW w:w="918" w:type="pct"/>
          <w:vMerge/>
          <w:vAlign w:val="center"/>
        </w:tcPr>
        <w:p w14:paraId="3FBEF75A" w14:textId="77777777" w:rsidR="007D67F5" w:rsidRDefault="007D67F5">
          <w:pPr>
            <w:pStyle w:val="Encabezado"/>
            <w:jc w:val="center"/>
            <w:rPr>
              <w:rFonts w:cs="Arial"/>
              <w:szCs w:val="20"/>
            </w:rPr>
          </w:pPr>
        </w:p>
      </w:tc>
      <w:tc>
        <w:tcPr>
          <w:tcW w:w="4082" w:type="pct"/>
          <w:gridSpan w:val="5"/>
          <w:vAlign w:val="center"/>
        </w:tcPr>
        <w:p w14:paraId="1C2406F9" w14:textId="77777777" w:rsidR="007D67F5" w:rsidRPr="00211DD5" w:rsidRDefault="00880A73" w:rsidP="005213BC">
          <w:pPr>
            <w:ind w:left="284" w:right="-24"/>
            <w:jc w:val="center"/>
            <w:rPr>
              <w:rFonts w:cs="Arial"/>
              <w:sz w:val="20"/>
              <w:szCs w:val="20"/>
            </w:rPr>
          </w:pPr>
          <w:r w:rsidRPr="00880A73">
            <w:rPr>
              <w:rFonts w:ascii="Arial" w:eastAsia="Arial" w:hAnsi="Arial" w:cs="Arial"/>
              <w:b/>
              <w:sz w:val="20"/>
              <w:szCs w:val="20"/>
            </w:rPr>
            <w:t>LISTA DE VERIFICACIÓN DOCUMENTAL PARA LA AUTORIZACIÓN DE INCENTIVOS PROMOCIONALES Y DE RÓTULOS O ETIQUETAS PARA CONTACTO CON ALIMENTOS</w:t>
          </w:r>
        </w:p>
      </w:tc>
    </w:tr>
    <w:tr w:rsidR="007D67F5" w14:paraId="282CA67D" w14:textId="77777777" w:rsidTr="00211DD5">
      <w:trPr>
        <w:cantSplit/>
        <w:trHeight w:val="345"/>
        <w:jc w:val="center"/>
      </w:trPr>
      <w:tc>
        <w:tcPr>
          <w:tcW w:w="918" w:type="pct"/>
          <w:vMerge/>
          <w:vAlign w:val="center"/>
        </w:tcPr>
        <w:p w14:paraId="148723DC" w14:textId="77777777" w:rsidR="007D67F5" w:rsidRDefault="007D67F5">
          <w:pPr>
            <w:pStyle w:val="Encabezado"/>
            <w:rPr>
              <w:rFonts w:cs="Arial"/>
              <w:szCs w:val="20"/>
            </w:rPr>
          </w:pPr>
        </w:p>
      </w:tc>
      <w:tc>
        <w:tcPr>
          <w:tcW w:w="1583" w:type="pct"/>
          <w:vAlign w:val="center"/>
        </w:tcPr>
        <w:p w14:paraId="1F776EB0" w14:textId="77777777" w:rsidR="007D67F5" w:rsidRPr="00211DD5" w:rsidRDefault="007D67F5" w:rsidP="00880A73">
          <w:pPr>
            <w:pStyle w:val="Subttulo"/>
            <w:rPr>
              <w:rFonts w:cs="Arial"/>
              <w:sz w:val="16"/>
              <w:szCs w:val="16"/>
              <w:lang w:val="es-ES" w:eastAsia="es-ES"/>
            </w:rPr>
          </w:pPr>
          <w:r w:rsidRPr="00211DD5">
            <w:rPr>
              <w:rFonts w:cs="Arial"/>
              <w:sz w:val="16"/>
              <w:szCs w:val="16"/>
              <w:lang w:val="es-ES" w:eastAsia="es-ES"/>
            </w:rPr>
            <w:t xml:space="preserve">Código: </w:t>
          </w:r>
          <w:r w:rsidR="00357837" w:rsidRPr="00357837">
            <w:rPr>
              <w:sz w:val="16"/>
              <w:szCs w:val="16"/>
            </w:rPr>
            <w:t>ASS-RSA-FM131</w:t>
          </w:r>
        </w:p>
      </w:tc>
      <w:tc>
        <w:tcPr>
          <w:tcW w:w="575" w:type="pct"/>
          <w:gridSpan w:val="2"/>
          <w:vAlign w:val="center"/>
        </w:tcPr>
        <w:p w14:paraId="43DE1F84" w14:textId="6AE2184B" w:rsidR="007D67F5" w:rsidRPr="00211DD5" w:rsidRDefault="00211DD5" w:rsidP="00644C4D">
          <w:pPr>
            <w:pStyle w:val="Subttulo"/>
            <w:ind w:left="-106"/>
            <w:rPr>
              <w:rFonts w:cs="Arial"/>
              <w:sz w:val="16"/>
              <w:szCs w:val="16"/>
              <w:lang w:val="es-ES" w:eastAsia="es-ES"/>
            </w:rPr>
          </w:pPr>
          <w:r w:rsidRPr="00211DD5">
            <w:rPr>
              <w:rFonts w:cs="Arial"/>
              <w:sz w:val="16"/>
              <w:szCs w:val="16"/>
              <w:lang w:val="es-ES" w:eastAsia="es-ES"/>
            </w:rPr>
            <w:t xml:space="preserve">Versión: </w:t>
          </w:r>
          <w:r w:rsidR="00357837">
            <w:rPr>
              <w:rFonts w:cs="Arial"/>
              <w:sz w:val="16"/>
              <w:szCs w:val="16"/>
              <w:lang w:val="es-ES" w:eastAsia="es-ES"/>
            </w:rPr>
            <w:t>0</w:t>
          </w:r>
          <w:r w:rsidR="00C27C1A" w:rsidRPr="00C27C1A">
            <w:rPr>
              <w:rFonts w:cs="Arial"/>
              <w:sz w:val="16"/>
              <w:szCs w:val="16"/>
              <w:highlight w:val="yellow"/>
              <w:lang w:val="es-ES" w:eastAsia="es-ES"/>
            </w:rPr>
            <w:t>2</w:t>
          </w:r>
        </w:p>
      </w:tc>
      <w:tc>
        <w:tcPr>
          <w:tcW w:w="1295" w:type="pct"/>
          <w:vAlign w:val="center"/>
        </w:tcPr>
        <w:p w14:paraId="3B6BF307" w14:textId="7AFCD910" w:rsidR="007D67F5" w:rsidRPr="00211DD5" w:rsidRDefault="007D67F5" w:rsidP="00FB02EA">
          <w:pPr>
            <w:pStyle w:val="Subttulo"/>
            <w:rPr>
              <w:rFonts w:cs="Arial"/>
              <w:sz w:val="16"/>
              <w:szCs w:val="16"/>
              <w:lang w:val="es-ES" w:eastAsia="es-ES"/>
            </w:rPr>
          </w:pPr>
          <w:r w:rsidRPr="00211DD5">
            <w:rPr>
              <w:rFonts w:cs="Arial"/>
              <w:sz w:val="16"/>
              <w:szCs w:val="16"/>
              <w:lang w:val="es-ES" w:eastAsia="es-ES"/>
            </w:rPr>
            <w:t xml:space="preserve">Fecha de Emisión: </w:t>
          </w:r>
          <w:r w:rsidR="00357837">
            <w:rPr>
              <w:rFonts w:cs="Arial"/>
              <w:sz w:val="16"/>
              <w:szCs w:val="16"/>
              <w:lang w:val="es-ES" w:eastAsia="es-ES"/>
            </w:rPr>
            <w:t>202</w:t>
          </w:r>
          <w:r w:rsidR="00C27C1A">
            <w:rPr>
              <w:rFonts w:cs="Arial"/>
              <w:sz w:val="16"/>
              <w:szCs w:val="16"/>
              <w:lang w:val="es-ES" w:eastAsia="es-ES"/>
            </w:rPr>
            <w:t>2</w:t>
          </w:r>
          <w:r w:rsidR="00130CB0">
            <w:rPr>
              <w:rFonts w:cs="Arial"/>
              <w:sz w:val="16"/>
              <w:szCs w:val="16"/>
              <w:lang w:val="es-ES" w:eastAsia="es-ES"/>
            </w:rPr>
            <w:t>-</w:t>
          </w:r>
          <w:r w:rsidR="00022475">
            <w:rPr>
              <w:rFonts w:cs="Arial"/>
              <w:sz w:val="16"/>
              <w:szCs w:val="16"/>
              <w:lang w:val="es-ES" w:eastAsia="es-ES"/>
            </w:rPr>
            <w:t>0</w:t>
          </w:r>
          <w:r w:rsidR="00C27C1A">
            <w:rPr>
              <w:rFonts w:cs="Arial"/>
              <w:sz w:val="16"/>
              <w:szCs w:val="16"/>
              <w:lang w:val="es-ES" w:eastAsia="es-ES"/>
            </w:rPr>
            <w:t>1</w:t>
          </w:r>
          <w:r w:rsidR="00130CB0">
            <w:rPr>
              <w:rFonts w:cs="Arial"/>
              <w:sz w:val="16"/>
              <w:szCs w:val="16"/>
              <w:lang w:val="es-ES" w:eastAsia="es-ES"/>
            </w:rPr>
            <w:t>-</w:t>
          </w:r>
          <w:r w:rsidR="00C27C1A" w:rsidRPr="00C27C1A">
            <w:rPr>
              <w:rFonts w:cs="Arial"/>
              <w:b/>
              <w:bCs/>
              <w:color w:val="FF0000"/>
              <w:sz w:val="16"/>
              <w:szCs w:val="16"/>
              <w:lang w:val="es-ES" w:eastAsia="es-ES"/>
            </w:rPr>
            <w:t>XX</w:t>
          </w:r>
        </w:p>
      </w:tc>
      <w:tc>
        <w:tcPr>
          <w:tcW w:w="629" w:type="pct"/>
          <w:vAlign w:val="center"/>
        </w:tcPr>
        <w:p w14:paraId="375738D9" w14:textId="77777777" w:rsidR="007D67F5" w:rsidRPr="00211DD5" w:rsidRDefault="007D67F5">
          <w:pPr>
            <w:pStyle w:val="Subttulo"/>
            <w:rPr>
              <w:rFonts w:cs="Arial"/>
              <w:sz w:val="16"/>
              <w:szCs w:val="16"/>
              <w:lang w:val="es-CO" w:eastAsia="en-US"/>
            </w:rPr>
          </w:pPr>
          <w:r w:rsidRPr="00211DD5">
            <w:rPr>
              <w:rFonts w:cs="Arial"/>
              <w:sz w:val="16"/>
              <w:szCs w:val="16"/>
              <w:lang w:val="es-ES" w:eastAsia="es-ES"/>
            </w:rPr>
            <w:t xml:space="preserve">Página </w:t>
          </w:r>
          <w:r w:rsidRPr="00211DD5">
            <w:rPr>
              <w:rFonts w:cs="Arial"/>
              <w:sz w:val="16"/>
              <w:szCs w:val="16"/>
              <w:lang w:val="es-ES" w:eastAsia="es-ES"/>
            </w:rPr>
            <w:fldChar w:fldCharType="begin"/>
          </w:r>
          <w:r w:rsidRPr="00211DD5">
            <w:rPr>
              <w:rFonts w:cs="Arial"/>
              <w:sz w:val="16"/>
              <w:szCs w:val="16"/>
              <w:lang w:val="es-ES" w:eastAsia="es-ES"/>
            </w:rPr>
            <w:instrText xml:space="preserve"> PAGE </w:instrText>
          </w:r>
          <w:r w:rsidRPr="00211DD5">
            <w:rPr>
              <w:rFonts w:cs="Arial"/>
              <w:sz w:val="16"/>
              <w:szCs w:val="16"/>
              <w:lang w:val="es-ES" w:eastAsia="es-ES"/>
            </w:rPr>
            <w:fldChar w:fldCharType="separate"/>
          </w:r>
          <w:r w:rsidR="00A9443E">
            <w:rPr>
              <w:rFonts w:cs="Arial"/>
              <w:noProof/>
              <w:sz w:val="16"/>
              <w:szCs w:val="16"/>
              <w:lang w:val="es-ES" w:eastAsia="es-ES"/>
            </w:rPr>
            <w:t>2</w:t>
          </w:r>
          <w:r w:rsidRPr="00211DD5">
            <w:rPr>
              <w:rFonts w:cs="Arial"/>
              <w:sz w:val="16"/>
              <w:szCs w:val="16"/>
              <w:lang w:val="es-ES" w:eastAsia="es-ES"/>
            </w:rPr>
            <w:fldChar w:fldCharType="end"/>
          </w:r>
          <w:r w:rsidRPr="00211DD5">
            <w:rPr>
              <w:rFonts w:cs="Arial"/>
              <w:sz w:val="16"/>
              <w:szCs w:val="16"/>
              <w:lang w:val="es-ES" w:eastAsia="es-ES"/>
            </w:rPr>
            <w:t xml:space="preserve"> de </w:t>
          </w:r>
          <w:r w:rsidRPr="00211DD5">
            <w:rPr>
              <w:rFonts w:cs="Arial"/>
              <w:sz w:val="16"/>
              <w:szCs w:val="16"/>
              <w:lang w:val="es-ES" w:eastAsia="es-ES"/>
            </w:rPr>
            <w:fldChar w:fldCharType="begin"/>
          </w:r>
          <w:r w:rsidRPr="00211DD5">
            <w:rPr>
              <w:rFonts w:cs="Arial"/>
              <w:sz w:val="16"/>
              <w:szCs w:val="16"/>
              <w:lang w:val="es-ES" w:eastAsia="es-ES"/>
            </w:rPr>
            <w:instrText xml:space="preserve"> NUMPAGES  </w:instrText>
          </w:r>
          <w:r w:rsidRPr="00211DD5">
            <w:rPr>
              <w:rFonts w:cs="Arial"/>
              <w:sz w:val="16"/>
              <w:szCs w:val="16"/>
              <w:lang w:val="es-ES" w:eastAsia="es-ES"/>
            </w:rPr>
            <w:fldChar w:fldCharType="separate"/>
          </w:r>
          <w:r w:rsidR="00A9443E">
            <w:rPr>
              <w:rFonts w:cs="Arial"/>
              <w:noProof/>
              <w:sz w:val="16"/>
              <w:szCs w:val="16"/>
              <w:lang w:val="es-ES" w:eastAsia="es-ES"/>
            </w:rPr>
            <w:t>4</w:t>
          </w:r>
          <w:r w:rsidRPr="00211DD5">
            <w:rPr>
              <w:rFonts w:cs="Arial"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53FBD217" w14:textId="77777777" w:rsidR="007D67F5" w:rsidRDefault="007D67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688"/>
    <w:multiLevelType w:val="hybridMultilevel"/>
    <w:tmpl w:val="7C7869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FDA"/>
    <w:multiLevelType w:val="hybridMultilevel"/>
    <w:tmpl w:val="509CE002"/>
    <w:lvl w:ilvl="0" w:tplc="6DE8F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1A4A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F73FD7"/>
    <w:multiLevelType w:val="hybridMultilevel"/>
    <w:tmpl w:val="3C8E8B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618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kern w:val="18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32C5"/>
    <w:multiLevelType w:val="hybridMultilevel"/>
    <w:tmpl w:val="BC185C28"/>
    <w:lvl w:ilvl="0" w:tplc="A5648ED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60669A48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</w:rPr>
    </w:lvl>
    <w:lvl w:ilvl="2" w:tplc="240A000B">
      <w:start w:val="1"/>
      <w:numFmt w:val="bullet"/>
      <w:lvlText w:val=""/>
      <w:lvlJc w:val="left"/>
      <w:pPr>
        <w:ind w:left="948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16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23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1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38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45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526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E43E4E"/>
    <w:multiLevelType w:val="hybridMultilevel"/>
    <w:tmpl w:val="98D01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0E728B0"/>
    <w:multiLevelType w:val="hybridMultilevel"/>
    <w:tmpl w:val="60561F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757"/>
    <w:multiLevelType w:val="hybridMultilevel"/>
    <w:tmpl w:val="1320F89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A2976"/>
    <w:multiLevelType w:val="hybridMultilevel"/>
    <w:tmpl w:val="7CAEAE5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E1605"/>
    <w:multiLevelType w:val="hybridMultilevel"/>
    <w:tmpl w:val="4C105C52"/>
    <w:lvl w:ilvl="0" w:tplc="3ED8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E4A1E"/>
    <w:multiLevelType w:val="hybridMultilevel"/>
    <w:tmpl w:val="42367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5683E"/>
    <w:multiLevelType w:val="hybridMultilevel"/>
    <w:tmpl w:val="AAF6204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5E52"/>
    <w:multiLevelType w:val="hybridMultilevel"/>
    <w:tmpl w:val="8ED2839E"/>
    <w:lvl w:ilvl="0" w:tplc="7B0C0A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40E2"/>
    <w:multiLevelType w:val="hybridMultilevel"/>
    <w:tmpl w:val="BEC05F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15A6A"/>
    <w:multiLevelType w:val="hybridMultilevel"/>
    <w:tmpl w:val="A24842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475A5"/>
    <w:multiLevelType w:val="hybridMultilevel"/>
    <w:tmpl w:val="C0947088"/>
    <w:lvl w:ilvl="0" w:tplc="0C0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13D3F0B"/>
    <w:multiLevelType w:val="hybridMultilevel"/>
    <w:tmpl w:val="5CA817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B5C78AC"/>
    <w:multiLevelType w:val="hybridMultilevel"/>
    <w:tmpl w:val="15B8AF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B6"/>
    <w:multiLevelType w:val="hybridMultilevel"/>
    <w:tmpl w:val="62AE1552"/>
    <w:lvl w:ilvl="0" w:tplc="2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E964B8C"/>
    <w:multiLevelType w:val="hybridMultilevel"/>
    <w:tmpl w:val="9AF2CA78"/>
    <w:lvl w:ilvl="0" w:tplc="175ECD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38AD"/>
    <w:multiLevelType w:val="hybridMultilevel"/>
    <w:tmpl w:val="753CE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85B2B"/>
    <w:multiLevelType w:val="hybridMultilevel"/>
    <w:tmpl w:val="F0A0F2E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AC35059"/>
    <w:multiLevelType w:val="hybridMultilevel"/>
    <w:tmpl w:val="C9626472"/>
    <w:lvl w:ilvl="0" w:tplc="FCA61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618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kern w:val="18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17C1F"/>
    <w:multiLevelType w:val="hybridMultilevel"/>
    <w:tmpl w:val="2B688D44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240B15"/>
    <w:multiLevelType w:val="hybridMultilevel"/>
    <w:tmpl w:val="A7EA2B76"/>
    <w:lvl w:ilvl="0" w:tplc="50AC49E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E1961"/>
    <w:multiLevelType w:val="multilevel"/>
    <w:tmpl w:val="3C702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1E5137B"/>
    <w:multiLevelType w:val="hybridMultilevel"/>
    <w:tmpl w:val="FAA8A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82929"/>
    <w:multiLevelType w:val="multilevel"/>
    <w:tmpl w:val="EA10F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A0A0696"/>
    <w:multiLevelType w:val="hybridMultilevel"/>
    <w:tmpl w:val="9DC0721E"/>
    <w:lvl w:ilvl="0" w:tplc="FCA61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8"/>
      </w:rPr>
    </w:lvl>
    <w:lvl w:ilvl="1" w:tplc="FF1A4A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BE10D21"/>
    <w:multiLevelType w:val="hybridMultilevel"/>
    <w:tmpl w:val="15780F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81DFE"/>
    <w:multiLevelType w:val="hybridMultilevel"/>
    <w:tmpl w:val="F0C0BC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F0A4443"/>
    <w:multiLevelType w:val="hybridMultilevel"/>
    <w:tmpl w:val="0080AF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33062"/>
    <w:multiLevelType w:val="hybridMultilevel"/>
    <w:tmpl w:val="942CC5A8"/>
    <w:lvl w:ilvl="0" w:tplc="A5648E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9058B"/>
    <w:multiLevelType w:val="hybridMultilevel"/>
    <w:tmpl w:val="AD144B86"/>
    <w:lvl w:ilvl="0" w:tplc="240A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3" w15:restartNumberingAfterBreak="0">
    <w:nsid w:val="652C24F4"/>
    <w:multiLevelType w:val="hybridMultilevel"/>
    <w:tmpl w:val="FC12D0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kern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6173B"/>
    <w:multiLevelType w:val="hybridMultilevel"/>
    <w:tmpl w:val="F1A6F824"/>
    <w:lvl w:ilvl="0" w:tplc="E916771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A2495"/>
    <w:multiLevelType w:val="hybridMultilevel"/>
    <w:tmpl w:val="3CAC1198"/>
    <w:lvl w:ilvl="0" w:tplc="FCA61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15CCD"/>
    <w:multiLevelType w:val="multilevel"/>
    <w:tmpl w:val="82B004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6295FA6"/>
    <w:multiLevelType w:val="hybridMultilevel"/>
    <w:tmpl w:val="70945832"/>
    <w:lvl w:ilvl="0" w:tplc="A5648E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477D0"/>
    <w:multiLevelType w:val="hybridMultilevel"/>
    <w:tmpl w:val="6160213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9D0724C"/>
    <w:multiLevelType w:val="hybridMultilevel"/>
    <w:tmpl w:val="B26EB7A6"/>
    <w:lvl w:ilvl="0" w:tplc="A5648ED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60669A48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</w:rPr>
    </w:lvl>
    <w:lvl w:ilvl="2" w:tplc="240A000B">
      <w:start w:val="1"/>
      <w:numFmt w:val="bullet"/>
      <w:lvlText w:val=""/>
      <w:lvlJc w:val="left"/>
      <w:pPr>
        <w:ind w:left="948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16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23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1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38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45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5268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C505BA2"/>
    <w:multiLevelType w:val="hybridMultilevel"/>
    <w:tmpl w:val="4AC84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60669A48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</w:rPr>
    </w:lvl>
    <w:lvl w:ilvl="2" w:tplc="240A000B">
      <w:start w:val="1"/>
      <w:numFmt w:val="bullet"/>
      <w:lvlText w:val=""/>
      <w:lvlJc w:val="left"/>
      <w:pPr>
        <w:ind w:left="948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16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23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1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38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45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5268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CA522A2"/>
    <w:multiLevelType w:val="hybridMultilevel"/>
    <w:tmpl w:val="91A26F84"/>
    <w:lvl w:ilvl="0" w:tplc="50AC49E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C0ABD"/>
    <w:multiLevelType w:val="hybridMultilevel"/>
    <w:tmpl w:val="09F2E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B30432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24FAF"/>
    <w:multiLevelType w:val="multilevel"/>
    <w:tmpl w:val="00BCA29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4" w:hanging="180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3"/>
  </w:num>
  <w:num w:numId="5">
    <w:abstractNumId w:val="38"/>
  </w:num>
  <w:num w:numId="6">
    <w:abstractNumId w:val="15"/>
  </w:num>
  <w:num w:numId="7">
    <w:abstractNumId w:val="39"/>
  </w:num>
  <w:num w:numId="8">
    <w:abstractNumId w:val="14"/>
  </w:num>
  <w:num w:numId="9">
    <w:abstractNumId w:val="4"/>
  </w:num>
  <w:num w:numId="10">
    <w:abstractNumId w:val="29"/>
  </w:num>
  <w:num w:numId="11">
    <w:abstractNumId w:val="14"/>
  </w:num>
  <w:num w:numId="12">
    <w:abstractNumId w:val="20"/>
  </w:num>
  <w:num w:numId="13">
    <w:abstractNumId w:val="22"/>
  </w:num>
  <w:num w:numId="14">
    <w:abstractNumId w:val="1"/>
  </w:num>
  <w:num w:numId="15">
    <w:abstractNumId w:val="39"/>
  </w:num>
  <w:num w:numId="16">
    <w:abstractNumId w:val="40"/>
  </w:num>
  <w:num w:numId="17">
    <w:abstractNumId w:val="19"/>
  </w:num>
  <w:num w:numId="18">
    <w:abstractNumId w:val="15"/>
  </w:num>
  <w:num w:numId="19">
    <w:abstractNumId w:val="42"/>
  </w:num>
  <w:num w:numId="20">
    <w:abstractNumId w:val="26"/>
  </w:num>
  <w:num w:numId="21">
    <w:abstractNumId w:val="16"/>
  </w:num>
  <w:num w:numId="22">
    <w:abstractNumId w:val="30"/>
  </w:num>
  <w:num w:numId="23">
    <w:abstractNumId w:val="5"/>
  </w:num>
  <w:num w:numId="24">
    <w:abstractNumId w:val="13"/>
  </w:num>
  <w:num w:numId="25">
    <w:abstractNumId w:val="33"/>
  </w:num>
  <w:num w:numId="26">
    <w:abstractNumId w:val="6"/>
  </w:num>
  <w:num w:numId="27">
    <w:abstractNumId w:val="32"/>
  </w:num>
  <w:num w:numId="28">
    <w:abstractNumId w:val="24"/>
  </w:num>
  <w:num w:numId="29">
    <w:abstractNumId w:val="10"/>
  </w:num>
  <w:num w:numId="30">
    <w:abstractNumId w:val="17"/>
  </w:num>
  <w:num w:numId="31">
    <w:abstractNumId w:val="12"/>
  </w:num>
  <w:num w:numId="32">
    <w:abstractNumId w:val="28"/>
  </w:num>
  <w:num w:numId="33">
    <w:abstractNumId w:val="3"/>
  </w:num>
  <w:num w:numId="34">
    <w:abstractNumId w:val="31"/>
  </w:num>
  <w:num w:numId="35">
    <w:abstractNumId w:val="37"/>
  </w:num>
  <w:num w:numId="36">
    <w:abstractNumId w:val="36"/>
  </w:num>
  <w:num w:numId="37">
    <w:abstractNumId w:val="0"/>
  </w:num>
  <w:num w:numId="38">
    <w:abstractNumId w:val="2"/>
  </w:num>
  <w:num w:numId="39">
    <w:abstractNumId w:val="9"/>
  </w:num>
  <w:num w:numId="40">
    <w:abstractNumId w:val="25"/>
  </w:num>
  <w:num w:numId="41">
    <w:abstractNumId w:val="35"/>
  </w:num>
  <w:num w:numId="42">
    <w:abstractNumId w:val="21"/>
  </w:num>
  <w:num w:numId="43">
    <w:abstractNumId w:val="27"/>
  </w:num>
  <w:num w:numId="44">
    <w:abstractNumId w:val="7"/>
  </w:num>
  <w:num w:numId="45">
    <w:abstractNumId w:val="18"/>
  </w:num>
  <w:num w:numId="46">
    <w:abstractNumId w:val="34"/>
  </w:num>
  <w:num w:numId="47">
    <w:abstractNumId w:val="23"/>
  </w:num>
  <w:num w:numId="48">
    <w:abstractNumId w:val="4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E3"/>
    <w:rsid w:val="00013F4C"/>
    <w:rsid w:val="00017E15"/>
    <w:rsid w:val="00022475"/>
    <w:rsid w:val="000245F8"/>
    <w:rsid w:val="000768DA"/>
    <w:rsid w:val="00096643"/>
    <w:rsid w:val="000B3430"/>
    <w:rsid w:val="000B5BBC"/>
    <w:rsid w:val="000B5E07"/>
    <w:rsid w:val="000F60D8"/>
    <w:rsid w:val="0010386A"/>
    <w:rsid w:val="00103A13"/>
    <w:rsid w:val="001259DE"/>
    <w:rsid w:val="001279CF"/>
    <w:rsid w:val="00130CB0"/>
    <w:rsid w:val="00134EFC"/>
    <w:rsid w:val="00136913"/>
    <w:rsid w:val="00152803"/>
    <w:rsid w:val="00165962"/>
    <w:rsid w:val="001C37DF"/>
    <w:rsid w:val="00211DD5"/>
    <w:rsid w:val="00231AC0"/>
    <w:rsid w:val="00255C1B"/>
    <w:rsid w:val="00265B88"/>
    <w:rsid w:val="00274524"/>
    <w:rsid w:val="00281C18"/>
    <w:rsid w:val="00291EB6"/>
    <w:rsid w:val="002A1486"/>
    <w:rsid w:val="002B3A60"/>
    <w:rsid w:val="002D48AC"/>
    <w:rsid w:val="002D6B74"/>
    <w:rsid w:val="002D7166"/>
    <w:rsid w:val="002E6B8E"/>
    <w:rsid w:val="002F689D"/>
    <w:rsid w:val="002F7467"/>
    <w:rsid w:val="00303A77"/>
    <w:rsid w:val="00306F84"/>
    <w:rsid w:val="00325032"/>
    <w:rsid w:val="00325B1D"/>
    <w:rsid w:val="003435AB"/>
    <w:rsid w:val="003440C4"/>
    <w:rsid w:val="00347AF7"/>
    <w:rsid w:val="003535F8"/>
    <w:rsid w:val="003572B4"/>
    <w:rsid w:val="00357837"/>
    <w:rsid w:val="0039243D"/>
    <w:rsid w:val="003A0D14"/>
    <w:rsid w:val="003A568F"/>
    <w:rsid w:val="00420708"/>
    <w:rsid w:val="00485C45"/>
    <w:rsid w:val="004E3A02"/>
    <w:rsid w:val="004F67A7"/>
    <w:rsid w:val="005171EF"/>
    <w:rsid w:val="005213BC"/>
    <w:rsid w:val="00553E96"/>
    <w:rsid w:val="00560148"/>
    <w:rsid w:val="00560552"/>
    <w:rsid w:val="00566EF9"/>
    <w:rsid w:val="00571DD4"/>
    <w:rsid w:val="00581D35"/>
    <w:rsid w:val="00584E5F"/>
    <w:rsid w:val="005B65A2"/>
    <w:rsid w:val="005B6F49"/>
    <w:rsid w:val="005C06AA"/>
    <w:rsid w:val="005C1845"/>
    <w:rsid w:val="005D6273"/>
    <w:rsid w:val="005D6CCE"/>
    <w:rsid w:val="005E5EB8"/>
    <w:rsid w:val="006012D9"/>
    <w:rsid w:val="006019FA"/>
    <w:rsid w:val="00602585"/>
    <w:rsid w:val="00644C4D"/>
    <w:rsid w:val="0065075B"/>
    <w:rsid w:val="00654F06"/>
    <w:rsid w:val="0067439E"/>
    <w:rsid w:val="006817E3"/>
    <w:rsid w:val="006A5B33"/>
    <w:rsid w:val="006B1AC1"/>
    <w:rsid w:val="006C6C60"/>
    <w:rsid w:val="006D0F63"/>
    <w:rsid w:val="00726D1E"/>
    <w:rsid w:val="007305F9"/>
    <w:rsid w:val="0073344A"/>
    <w:rsid w:val="00784A93"/>
    <w:rsid w:val="007930DA"/>
    <w:rsid w:val="00793C31"/>
    <w:rsid w:val="007C6D4B"/>
    <w:rsid w:val="007D36DB"/>
    <w:rsid w:val="007D67F5"/>
    <w:rsid w:val="008022D7"/>
    <w:rsid w:val="0081690B"/>
    <w:rsid w:val="00827503"/>
    <w:rsid w:val="00827657"/>
    <w:rsid w:val="008310B8"/>
    <w:rsid w:val="008423C7"/>
    <w:rsid w:val="00866795"/>
    <w:rsid w:val="00880A73"/>
    <w:rsid w:val="00886A1B"/>
    <w:rsid w:val="008E370D"/>
    <w:rsid w:val="008F6DFB"/>
    <w:rsid w:val="008F70F8"/>
    <w:rsid w:val="008F7229"/>
    <w:rsid w:val="00900FC8"/>
    <w:rsid w:val="00956A16"/>
    <w:rsid w:val="0097215C"/>
    <w:rsid w:val="009807E3"/>
    <w:rsid w:val="00985379"/>
    <w:rsid w:val="009905C7"/>
    <w:rsid w:val="009A369D"/>
    <w:rsid w:val="009D1052"/>
    <w:rsid w:val="009E7207"/>
    <w:rsid w:val="00A021EA"/>
    <w:rsid w:val="00A027C5"/>
    <w:rsid w:val="00A111E8"/>
    <w:rsid w:val="00A26316"/>
    <w:rsid w:val="00A50D80"/>
    <w:rsid w:val="00A53EEA"/>
    <w:rsid w:val="00A90EC1"/>
    <w:rsid w:val="00A9443E"/>
    <w:rsid w:val="00AA1DD2"/>
    <w:rsid w:val="00AA5A69"/>
    <w:rsid w:val="00AD206E"/>
    <w:rsid w:val="00B031C8"/>
    <w:rsid w:val="00B060C2"/>
    <w:rsid w:val="00B27EAC"/>
    <w:rsid w:val="00B36600"/>
    <w:rsid w:val="00B53033"/>
    <w:rsid w:val="00B61DFD"/>
    <w:rsid w:val="00B810EF"/>
    <w:rsid w:val="00BB2344"/>
    <w:rsid w:val="00BC1FF8"/>
    <w:rsid w:val="00BD4D33"/>
    <w:rsid w:val="00BE7705"/>
    <w:rsid w:val="00BF32E8"/>
    <w:rsid w:val="00C135C6"/>
    <w:rsid w:val="00C27C1A"/>
    <w:rsid w:val="00C365BD"/>
    <w:rsid w:val="00C375C4"/>
    <w:rsid w:val="00C40CB0"/>
    <w:rsid w:val="00C55B47"/>
    <w:rsid w:val="00C60C48"/>
    <w:rsid w:val="00C672B3"/>
    <w:rsid w:val="00C73DF9"/>
    <w:rsid w:val="00C83B9C"/>
    <w:rsid w:val="00C86E7C"/>
    <w:rsid w:val="00C95C3D"/>
    <w:rsid w:val="00CA2A21"/>
    <w:rsid w:val="00CB2B29"/>
    <w:rsid w:val="00CB5576"/>
    <w:rsid w:val="00CD5247"/>
    <w:rsid w:val="00CE33E0"/>
    <w:rsid w:val="00CE5A6A"/>
    <w:rsid w:val="00D45EE8"/>
    <w:rsid w:val="00D56606"/>
    <w:rsid w:val="00D6621F"/>
    <w:rsid w:val="00D73658"/>
    <w:rsid w:val="00D84802"/>
    <w:rsid w:val="00D84B1F"/>
    <w:rsid w:val="00D95CA2"/>
    <w:rsid w:val="00D97513"/>
    <w:rsid w:val="00DA283D"/>
    <w:rsid w:val="00DC3287"/>
    <w:rsid w:val="00E02993"/>
    <w:rsid w:val="00E049BB"/>
    <w:rsid w:val="00E0504E"/>
    <w:rsid w:val="00E0758F"/>
    <w:rsid w:val="00E11006"/>
    <w:rsid w:val="00E13158"/>
    <w:rsid w:val="00E144F4"/>
    <w:rsid w:val="00E208C8"/>
    <w:rsid w:val="00E241C7"/>
    <w:rsid w:val="00E53D1F"/>
    <w:rsid w:val="00E726F4"/>
    <w:rsid w:val="00E937E3"/>
    <w:rsid w:val="00EA3FEE"/>
    <w:rsid w:val="00EA514A"/>
    <w:rsid w:val="00EC02A6"/>
    <w:rsid w:val="00ED29D3"/>
    <w:rsid w:val="00ED43AE"/>
    <w:rsid w:val="00EE5D2C"/>
    <w:rsid w:val="00EE716E"/>
    <w:rsid w:val="00EF004F"/>
    <w:rsid w:val="00EF3934"/>
    <w:rsid w:val="00EF5BED"/>
    <w:rsid w:val="00F12927"/>
    <w:rsid w:val="00F26903"/>
    <w:rsid w:val="00F31C28"/>
    <w:rsid w:val="00F463B3"/>
    <w:rsid w:val="00F47A24"/>
    <w:rsid w:val="00F50AB8"/>
    <w:rsid w:val="00F53D5D"/>
    <w:rsid w:val="00F646D0"/>
    <w:rsid w:val="00F862AE"/>
    <w:rsid w:val="00FB02EA"/>
    <w:rsid w:val="00FB48CE"/>
    <w:rsid w:val="00FC1BB1"/>
    <w:rsid w:val="00FD5DC3"/>
    <w:rsid w:val="00FE71D7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25C7C"/>
  <w15:chartTrackingRefBased/>
  <w15:docId w15:val="{CB924B95-88E3-4FDB-97DA-2DB874E1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MS Gothic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eastAsia="MS Gothic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MS Mincho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MS Mincho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MS Mincho" w:hAnsi="Calibri"/>
      <w:lang w:val="en-US" w:eastAsia="en-US"/>
    </w:rPr>
  </w:style>
  <w:style w:type="paragraph" w:styleId="Ttulo8">
    <w:name w:val="heading 8"/>
    <w:basedOn w:val="Normal"/>
    <w:next w:val="Normal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MS Mincho" w:hAnsi="Calibri"/>
      <w:i/>
      <w:iCs/>
      <w:lang w:val="en-US" w:eastAsia="en-US"/>
    </w:rPr>
  </w:style>
  <w:style w:type="paragraph" w:styleId="Ttulo9">
    <w:name w:val="heading 9"/>
    <w:basedOn w:val="Normal"/>
    <w:next w:val="Normal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MS Gothic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Piedepgina">
    <w:name w:val="footer"/>
    <w:basedOn w:val="Normal"/>
    <w:uiPriority w:val="99"/>
    <w:qFormat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b/>
      <w:bCs/>
      <w:sz w:val="20"/>
      <w:szCs w:val="20"/>
      <w:lang w:val="x-none" w:eastAsia="x-none"/>
    </w:rPr>
  </w:style>
  <w:style w:type="paragraph" w:styleId="Textoindependiente2">
    <w:name w:val="Body Text 2"/>
    <w:basedOn w:val="Normal"/>
    <w:semiHidden/>
    <w:pPr>
      <w:jc w:val="center"/>
    </w:pPr>
    <w:rPr>
      <w:b/>
      <w:bCs/>
      <w:sz w:val="20"/>
      <w:szCs w:val="20"/>
    </w:rPr>
  </w:style>
  <w:style w:type="character" w:styleId="Nmerodepgina">
    <w:name w:val="page number"/>
    <w:basedOn w:val="Fuentedeprrafopredeter"/>
    <w:semiHidden/>
  </w:style>
  <w:style w:type="character" w:customStyle="1" w:styleId="PiedepginaCar">
    <w:name w:val="Pie de página Car"/>
    <w:uiPriority w:val="99"/>
    <w:rPr>
      <w:sz w:val="24"/>
      <w:szCs w:val="24"/>
    </w:rPr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character" w:styleId="nfasis">
    <w:name w:val="Emphasis"/>
    <w:uiPriority w:val="20"/>
    <w:qFormat/>
    <w:rsid w:val="00211DD5"/>
    <w:rPr>
      <w:rFonts w:ascii="Arial" w:hAnsi="Arial"/>
      <w:i/>
      <w:iCs/>
      <w:color w:val="3B9AD7"/>
      <w:sz w:val="20"/>
      <w:bdr w:val="none" w:sz="0" w:space="0" w:color="auto"/>
      <w:shd w:val="clear" w:color="auto" w:fill="auto"/>
    </w:rPr>
  </w:style>
  <w:style w:type="paragraph" w:styleId="Subttulo">
    <w:name w:val="Subtitle"/>
    <w:basedOn w:val="Normal"/>
    <w:next w:val="Normal"/>
    <w:qFormat/>
    <w:pPr>
      <w:jc w:val="center"/>
      <w:outlineLvl w:val="1"/>
    </w:pPr>
    <w:rPr>
      <w:rFonts w:ascii="Arial" w:hAnsi="Arial"/>
      <w:sz w:val="18"/>
      <w:lang w:val="x-none" w:eastAsia="x-none"/>
    </w:rPr>
  </w:style>
  <w:style w:type="character" w:customStyle="1" w:styleId="SubttuloCar">
    <w:name w:val="Subtítulo Car"/>
    <w:rPr>
      <w:rFonts w:ascii="Arial" w:hAnsi="Arial"/>
      <w:sz w:val="18"/>
      <w:szCs w:val="24"/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customStyle="1" w:styleId="Ttulo1Car">
    <w:name w:val="Título 1 Car"/>
    <w:rPr>
      <w:rFonts w:ascii="Cambria" w:eastAsia="MS Gothic" w:hAnsi="Cambria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semiHidden/>
    <w:rPr>
      <w:rFonts w:ascii="Cambria" w:eastAsia="MS Gothic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rPr>
      <w:rFonts w:ascii="Arial" w:hAnsi="Arial"/>
      <w:b/>
      <w:bCs/>
      <w:sz w:val="24"/>
      <w:szCs w:val="24"/>
    </w:rPr>
  </w:style>
  <w:style w:type="character" w:customStyle="1" w:styleId="Ttulo4Car">
    <w:name w:val="Título 4 Car"/>
    <w:semiHidden/>
    <w:rPr>
      <w:rFonts w:ascii="Calibri" w:eastAsia="MS Mincho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semiHidden/>
    <w:rPr>
      <w:rFonts w:ascii="Calibri" w:eastAsia="MS Mincho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semiHidden/>
    <w:rPr>
      <w:rFonts w:ascii="Calibri" w:eastAsia="MS Mincho" w:hAnsi="Calibri"/>
      <w:sz w:val="24"/>
      <w:szCs w:val="24"/>
      <w:lang w:val="en-US" w:eastAsia="en-US"/>
    </w:rPr>
  </w:style>
  <w:style w:type="character" w:customStyle="1" w:styleId="Ttulo8Car">
    <w:name w:val="Título 8 Car"/>
    <w:semiHidden/>
    <w:rPr>
      <w:rFonts w:ascii="Calibri" w:eastAsia="MS Mincho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semiHidden/>
    <w:rPr>
      <w:rFonts w:ascii="Cambria" w:eastAsia="MS Gothic" w:hAnsi="Cambria"/>
      <w:sz w:val="22"/>
      <w:szCs w:val="22"/>
      <w:lang w:val="en-US" w:eastAsia="en-US"/>
    </w:rPr>
  </w:style>
  <w:style w:type="paragraph" w:styleId="Textodeglobo">
    <w:name w:val="Balloon Text"/>
    <w:basedOn w:val="Normal"/>
    <w:unhideWhenUsed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xtodegloboCar">
    <w:name w:val="Texto de globo Car"/>
    <w:rPr>
      <w:rFonts w:ascii="Segoe UI" w:eastAsia="Calibri" w:hAnsi="Segoe UI"/>
      <w:sz w:val="18"/>
      <w:szCs w:val="18"/>
      <w:lang w:val="x-none" w:eastAsia="x-none"/>
    </w:r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Pr>
      <w:sz w:val="24"/>
      <w:szCs w:val="24"/>
    </w:rPr>
  </w:style>
  <w:style w:type="character" w:customStyle="1" w:styleId="TextoindependienteCar">
    <w:name w:val="Texto independiente Car"/>
    <w:rPr>
      <w:b/>
      <w:bCs/>
    </w:rPr>
  </w:style>
  <w:style w:type="character" w:styleId="Textoennegrita">
    <w:name w:val="Strong"/>
    <w:qFormat/>
    <w:rPr>
      <w:b/>
      <w:bCs/>
    </w:rPr>
  </w:style>
  <w:style w:type="paragraph" w:styleId="Sangradetextonormal">
    <w:name w:val="Body Text Indent"/>
    <w:basedOn w:val="Normal"/>
    <w:semiHidden/>
    <w:unhideWhenUsed/>
    <w:pPr>
      <w:spacing w:after="120" w:line="259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angradetextonormalCar">
    <w:name w:val="Sangría de texto normal Car"/>
    <w:rPr>
      <w:rFonts w:ascii="Calibri" w:eastAsia="Calibri" w:hAnsi="Calibri"/>
      <w:sz w:val="22"/>
      <w:szCs w:val="22"/>
      <w:lang w:val="x-none" w:eastAsia="en-U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semiHidden/>
    <w:unhideWhenUsed/>
    <w:pPr>
      <w:autoSpaceDE w:val="0"/>
      <w:autoSpaceDN w:val="0"/>
      <w:adjustRightInd w:val="0"/>
      <w:ind w:left="720" w:right="-522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Prrafodelista3">
    <w:name w:val="Párrafo de lista3"/>
    <w:basedOn w:val="Normal"/>
    <w:pPr>
      <w:ind w:left="720"/>
    </w:pPr>
    <w:rPr>
      <w:rFonts w:ascii="Calibri" w:hAnsi="Calibri"/>
      <w:sz w:val="22"/>
      <w:szCs w:val="22"/>
      <w:lang w:val="es-CO" w:eastAsia="es-CO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</w:style>
  <w:style w:type="paragraph" w:customStyle="1" w:styleId="Prrafodelista1">
    <w:name w:val="Párrafo de lista1"/>
    <w:basedOn w:val="Normal"/>
    <w:pPr>
      <w:ind w:left="720"/>
    </w:pPr>
    <w:rPr>
      <w:rFonts w:ascii="Calibri" w:hAnsi="Calibri"/>
      <w:sz w:val="22"/>
      <w:szCs w:val="22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56A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5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Vigilancia de Medicamentos y Alimentos – INVIMA</vt:lpstr>
    </vt:vector>
  </TitlesOfParts>
  <Company>INVIMA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Vigilancia de Medicamentos y Alimentos – INVIMA</dc:title>
  <dc:subject/>
  <dc:creator>SUBALIMENTOS</dc:creator>
  <cp:keywords/>
  <cp:lastModifiedBy>Marcela Carrillo Zapata</cp:lastModifiedBy>
  <cp:revision>3</cp:revision>
  <cp:lastPrinted>2022-01-12T22:17:00Z</cp:lastPrinted>
  <dcterms:created xsi:type="dcterms:W3CDTF">2022-01-12T22:16:00Z</dcterms:created>
  <dcterms:modified xsi:type="dcterms:W3CDTF">2022-01-12T22:17:00Z</dcterms:modified>
</cp:coreProperties>
</file>